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6E" w:rsidRPr="00692D93" w:rsidRDefault="00C24F4E" w:rsidP="00C24F4E">
      <w:pPr>
        <w:ind w:right="-108"/>
        <w:jc w:val="right"/>
        <w:rPr>
          <w:b/>
          <w:lang w:eastAsia="en-US"/>
        </w:rPr>
      </w:pPr>
      <w:r w:rsidRPr="00692D93">
        <w:rPr>
          <w:b/>
          <w:lang w:eastAsia="en-US"/>
        </w:rPr>
        <w:t xml:space="preserve">Приложение </w:t>
      </w:r>
      <w:r w:rsidR="0092391C" w:rsidRPr="00692D93">
        <w:rPr>
          <w:b/>
          <w:lang w:val="en-US" w:eastAsia="en-US"/>
        </w:rPr>
        <w:t>I</w:t>
      </w:r>
      <w:r w:rsidR="00200666">
        <w:rPr>
          <w:b/>
          <w:lang w:val="en-US" w:eastAsia="en-US"/>
        </w:rPr>
        <w:t>II</w:t>
      </w:r>
      <w:r w:rsidR="0092391C" w:rsidRPr="00692D93">
        <w:rPr>
          <w:b/>
          <w:lang w:eastAsia="en-US"/>
        </w:rPr>
        <w:t>.1</w:t>
      </w:r>
    </w:p>
    <w:p w:rsidR="00C24F4E" w:rsidRPr="00692D93" w:rsidRDefault="00C24F4E" w:rsidP="00C24F4E">
      <w:pPr>
        <w:ind w:left="714" w:hanging="357"/>
        <w:jc w:val="right"/>
        <w:rPr>
          <w:rFonts w:eastAsia="MS Mincho"/>
          <w:b/>
        </w:rPr>
      </w:pPr>
      <w:r w:rsidRPr="00692D93">
        <w:rPr>
          <w:rFonts w:eastAsia="MS Mincho"/>
          <w:b/>
        </w:rPr>
        <w:t>к ООП по профессии</w:t>
      </w:r>
    </w:p>
    <w:p w:rsidR="00C24F4E" w:rsidRPr="00692D93" w:rsidRDefault="00C24F4E" w:rsidP="00C24F4E">
      <w:pPr>
        <w:ind w:left="714" w:hanging="357"/>
        <w:jc w:val="right"/>
        <w:rPr>
          <w:rFonts w:eastAsia="MS Mincho"/>
          <w:b/>
        </w:rPr>
      </w:pPr>
      <w:r w:rsidRPr="00692D93">
        <w:rPr>
          <w:rFonts w:eastAsia="MS Mincho"/>
          <w:b/>
        </w:rPr>
        <w:t xml:space="preserve"> 43.01.09 Повар, кондитер</w:t>
      </w:r>
    </w:p>
    <w:p w:rsidR="00C24F4E" w:rsidRPr="00692D93" w:rsidRDefault="00C24F4E" w:rsidP="0092391C">
      <w:pPr>
        <w:spacing w:line="252" w:lineRule="auto"/>
        <w:ind w:right="-108"/>
        <w:jc w:val="right"/>
        <w:rPr>
          <w:b/>
          <w:lang w:eastAsia="en-US"/>
        </w:rPr>
      </w:pPr>
    </w:p>
    <w:p w:rsidR="0031736E" w:rsidRPr="00692D93" w:rsidRDefault="0031736E" w:rsidP="00A42FB5">
      <w:pPr>
        <w:spacing w:after="120" w:line="252" w:lineRule="auto"/>
        <w:ind w:right="-108"/>
        <w:jc w:val="center"/>
        <w:rPr>
          <w:b/>
          <w:lang w:eastAsia="en-US"/>
        </w:rPr>
      </w:pPr>
      <w:r w:rsidRPr="00692D93">
        <w:rPr>
          <w:b/>
          <w:lang w:eastAsia="en-US"/>
        </w:rPr>
        <w:t>Государственное бюджетное профессиональное образовательное учреждение</w:t>
      </w:r>
    </w:p>
    <w:p w:rsidR="0031736E" w:rsidRPr="00692D93" w:rsidRDefault="0031736E" w:rsidP="00A42FB5">
      <w:pPr>
        <w:spacing w:after="120" w:line="252" w:lineRule="auto"/>
        <w:ind w:right="-108"/>
        <w:jc w:val="center"/>
        <w:rPr>
          <w:b/>
          <w:lang w:eastAsia="en-US"/>
        </w:rPr>
      </w:pPr>
      <w:r w:rsidRPr="00692D93">
        <w:rPr>
          <w:b/>
          <w:lang w:eastAsia="en-US"/>
        </w:rPr>
        <w:t>«Областной многопрофильный техникум»</w:t>
      </w:r>
    </w:p>
    <w:p w:rsidR="0031736E" w:rsidRPr="00692D93" w:rsidRDefault="0031736E" w:rsidP="00A42FB5">
      <w:pPr>
        <w:spacing w:after="120" w:line="252" w:lineRule="auto"/>
        <w:ind w:right="-108"/>
        <w:jc w:val="center"/>
        <w:rPr>
          <w:b/>
          <w:lang w:eastAsia="en-US"/>
        </w:rPr>
      </w:pPr>
    </w:p>
    <w:p w:rsidR="0031736E" w:rsidRPr="00692D93" w:rsidRDefault="0031736E" w:rsidP="00A42FB5">
      <w:pPr>
        <w:jc w:val="center"/>
        <w:rPr>
          <w:b/>
          <w:bCs/>
          <w:caps/>
        </w:rPr>
      </w:pPr>
    </w:p>
    <w:p w:rsidR="0031736E" w:rsidRPr="00692D93" w:rsidRDefault="0031736E" w:rsidP="00A42FB5">
      <w:pPr>
        <w:jc w:val="center"/>
        <w:rPr>
          <w:b/>
          <w:bCs/>
          <w:caps/>
        </w:rPr>
      </w:pPr>
    </w:p>
    <w:p w:rsidR="0031736E" w:rsidRPr="00692D93" w:rsidRDefault="0031736E" w:rsidP="00A42FB5">
      <w:pPr>
        <w:jc w:val="center"/>
        <w:rPr>
          <w:b/>
          <w:bCs/>
          <w:caps/>
        </w:rPr>
      </w:pPr>
    </w:p>
    <w:p w:rsidR="0031736E" w:rsidRPr="00692D93" w:rsidRDefault="0031736E" w:rsidP="00A42FB5">
      <w:pPr>
        <w:jc w:val="center"/>
        <w:rPr>
          <w:b/>
          <w:bCs/>
          <w:caps/>
        </w:rPr>
      </w:pPr>
    </w:p>
    <w:p w:rsidR="0031736E" w:rsidRPr="00692D93" w:rsidRDefault="0031736E" w:rsidP="00A42FB5">
      <w:pPr>
        <w:jc w:val="center"/>
        <w:rPr>
          <w:b/>
          <w:bCs/>
          <w:caps/>
        </w:rPr>
      </w:pPr>
    </w:p>
    <w:p w:rsidR="0031736E" w:rsidRPr="00692D93" w:rsidRDefault="0031736E" w:rsidP="00A42FB5">
      <w:pPr>
        <w:jc w:val="center"/>
        <w:rPr>
          <w:b/>
          <w:bCs/>
          <w:caps/>
        </w:rPr>
      </w:pPr>
    </w:p>
    <w:p w:rsidR="0031736E" w:rsidRPr="00692D93" w:rsidRDefault="0031736E" w:rsidP="00A42FB5">
      <w:pPr>
        <w:jc w:val="center"/>
        <w:rPr>
          <w:b/>
          <w:bCs/>
          <w:caps/>
        </w:rPr>
      </w:pPr>
    </w:p>
    <w:p w:rsidR="0031736E" w:rsidRPr="00692D93" w:rsidRDefault="0031736E" w:rsidP="00A42FB5">
      <w:pPr>
        <w:jc w:val="center"/>
        <w:rPr>
          <w:b/>
          <w:bCs/>
          <w:caps/>
        </w:rPr>
      </w:pPr>
    </w:p>
    <w:p w:rsidR="0031736E" w:rsidRPr="00692D93" w:rsidRDefault="0031736E" w:rsidP="00A42FB5">
      <w:pPr>
        <w:spacing w:after="120"/>
        <w:jc w:val="center"/>
        <w:rPr>
          <w:b/>
          <w:bCs/>
          <w:caps/>
        </w:rPr>
      </w:pPr>
      <w:r w:rsidRPr="00692D93">
        <w:rPr>
          <w:b/>
          <w:bCs/>
          <w:caps/>
        </w:rPr>
        <w:t>рАБОЧАЯ ПРОГРАММА</w:t>
      </w:r>
    </w:p>
    <w:p w:rsidR="0031736E" w:rsidRPr="00692D93" w:rsidRDefault="0031736E" w:rsidP="00A42FB5">
      <w:pPr>
        <w:spacing w:after="240"/>
        <w:jc w:val="center"/>
        <w:rPr>
          <w:bCs/>
        </w:rPr>
      </w:pPr>
      <w:r w:rsidRPr="00692D93">
        <w:rPr>
          <w:bCs/>
        </w:rPr>
        <w:t>учебной дисциплины</w:t>
      </w:r>
    </w:p>
    <w:p w:rsidR="0031736E" w:rsidRPr="00692D93" w:rsidRDefault="0031736E" w:rsidP="00A42FB5">
      <w:pPr>
        <w:spacing w:after="240"/>
        <w:jc w:val="center"/>
        <w:rPr>
          <w:bCs/>
        </w:rPr>
      </w:pP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31736E" w:rsidRPr="00692D93" w:rsidTr="00A42FB5">
        <w:tc>
          <w:tcPr>
            <w:tcW w:w="9498" w:type="dxa"/>
          </w:tcPr>
          <w:p w:rsidR="0031736E" w:rsidRPr="00692D93" w:rsidRDefault="00317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1736E" w:rsidRPr="00692D93" w:rsidTr="00A42FB5">
        <w:tc>
          <w:tcPr>
            <w:tcW w:w="9498" w:type="dxa"/>
          </w:tcPr>
          <w:p w:rsidR="0031736E" w:rsidRPr="00692D93" w:rsidRDefault="00A3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692D93">
              <w:rPr>
                <w:b/>
                <w:bCs/>
                <w:lang w:eastAsia="en-US"/>
              </w:rPr>
              <w:t>ОУД.01</w:t>
            </w:r>
            <w:r w:rsidR="0031736E" w:rsidRPr="00692D93">
              <w:rPr>
                <w:b/>
                <w:bCs/>
                <w:lang w:eastAsia="en-US"/>
              </w:rPr>
              <w:t xml:space="preserve">.РУССКИЙ ЯЗЫК </w:t>
            </w:r>
          </w:p>
        </w:tc>
      </w:tr>
    </w:tbl>
    <w:p w:rsidR="0031736E" w:rsidRPr="00692D93" w:rsidRDefault="0031736E" w:rsidP="00951D71">
      <w:pPr>
        <w:spacing w:after="240"/>
        <w:jc w:val="center"/>
        <w:rPr>
          <w:bCs/>
        </w:rPr>
      </w:pP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31736E" w:rsidRPr="00692D93">
        <w:tc>
          <w:tcPr>
            <w:tcW w:w="9498" w:type="dxa"/>
          </w:tcPr>
          <w:p w:rsidR="0031736E" w:rsidRPr="00692D93" w:rsidRDefault="00317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1736E" w:rsidRPr="00692D93">
        <w:tc>
          <w:tcPr>
            <w:tcW w:w="9498" w:type="dxa"/>
          </w:tcPr>
          <w:p w:rsidR="0031736E" w:rsidRPr="00692D93" w:rsidRDefault="00317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1736E" w:rsidRPr="00692D93">
        <w:tc>
          <w:tcPr>
            <w:tcW w:w="9498" w:type="dxa"/>
          </w:tcPr>
          <w:p w:rsidR="0031736E" w:rsidRPr="00692D93" w:rsidRDefault="00317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1736E" w:rsidRPr="00692D93">
        <w:tc>
          <w:tcPr>
            <w:tcW w:w="9498" w:type="dxa"/>
          </w:tcPr>
          <w:p w:rsidR="0031736E" w:rsidRPr="00692D93" w:rsidRDefault="00AB2439" w:rsidP="008D4BE3">
            <w:pPr>
              <w:spacing w:line="256" w:lineRule="auto"/>
              <w:jc w:val="center"/>
              <w:rPr>
                <w:lang w:eastAsia="en-US"/>
              </w:rPr>
            </w:pPr>
            <w:r w:rsidRPr="00692D93">
              <w:rPr>
                <w:lang w:eastAsia="en-US"/>
              </w:rPr>
              <w:t>По профессии</w:t>
            </w:r>
          </w:p>
          <w:p w:rsidR="0031736E" w:rsidRPr="00692D93" w:rsidRDefault="006A68D4" w:rsidP="00B975E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692D93">
              <w:rPr>
                <w:b/>
                <w:bCs/>
                <w:lang w:eastAsia="en-US"/>
              </w:rPr>
              <w:t>43.01.09 Повар, кондитер</w:t>
            </w:r>
          </w:p>
          <w:p w:rsidR="0031736E" w:rsidRPr="00692D93" w:rsidRDefault="0031736E" w:rsidP="008D4BE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1736E" w:rsidRPr="00692D93">
        <w:tc>
          <w:tcPr>
            <w:tcW w:w="9498" w:type="dxa"/>
          </w:tcPr>
          <w:p w:rsidR="0031736E" w:rsidRPr="00692D93" w:rsidRDefault="00317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1736E" w:rsidRPr="00692D93">
        <w:tc>
          <w:tcPr>
            <w:tcW w:w="9498" w:type="dxa"/>
          </w:tcPr>
          <w:p w:rsidR="0031736E" w:rsidRPr="00692D93" w:rsidRDefault="00317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31736E" w:rsidRPr="00692D93">
        <w:tc>
          <w:tcPr>
            <w:tcW w:w="9498" w:type="dxa"/>
          </w:tcPr>
          <w:p w:rsidR="0031736E" w:rsidRPr="00692D93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692D93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692D93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692D93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692D93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692D93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692D93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692D93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692D93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692D93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692D93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692D93" w:rsidRDefault="0031736E" w:rsidP="00C24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31736E" w:rsidRPr="00692D93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692D93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692D93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692D93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92D93">
              <w:rPr>
                <w:b/>
                <w:bCs/>
                <w:lang w:eastAsia="en-US"/>
              </w:rPr>
              <w:t>Ардатов</w:t>
            </w:r>
          </w:p>
          <w:p w:rsidR="0031736E" w:rsidRPr="00692D93" w:rsidRDefault="00470634" w:rsidP="00EC6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</w:t>
            </w:r>
          </w:p>
        </w:tc>
      </w:tr>
      <w:tr w:rsidR="0031736E" w:rsidRPr="00692D93">
        <w:trPr>
          <w:trHeight w:val="4914"/>
        </w:trPr>
        <w:tc>
          <w:tcPr>
            <w:tcW w:w="9498" w:type="dxa"/>
          </w:tcPr>
          <w:p w:rsidR="0031736E" w:rsidRPr="00692D93" w:rsidRDefault="0031736E" w:rsidP="0093441A">
            <w:pPr>
              <w:rPr>
                <w:b/>
              </w:rPr>
            </w:pPr>
          </w:p>
          <w:p w:rsidR="004664FB" w:rsidRDefault="004664FB" w:rsidP="004664FB">
            <w:pPr>
              <w:rPr>
                <w:snapToGrid w:val="0"/>
              </w:rPr>
            </w:pPr>
            <w:r>
              <w:t xml:space="preserve">Рассмотрено на заседании </w:t>
            </w:r>
            <w:r>
              <w:rPr>
                <w:color w:val="000000"/>
              </w:rPr>
              <w:t>методической  комиссии</w:t>
            </w:r>
            <w:r>
              <w:rPr>
                <w:snapToGrid w:val="0"/>
              </w:rPr>
              <w:t xml:space="preserve"> </w:t>
            </w:r>
          </w:p>
          <w:p w:rsidR="004664FB" w:rsidRDefault="004664FB" w:rsidP="004664FB">
            <w:r>
              <w:rPr>
                <w:snapToGrid w:val="0"/>
              </w:rPr>
              <w:t>преподавателей общеобразовательных дисциплин</w:t>
            </w:r>
          </w:p>
          <w:p w:rsidR="004664FB" w:rsidRDefault="004664FB" w:rsidP="004664FB">
            <w:pPr>
              <w:ind w:right="5102"/>
              <w:rPr>
                <w:szCs w:val="28"/>
              </w:rPr>
            </w:pPr>
            <w:r>
              <w:rPr>
                <w:szCs w:val="28"/>
              </w:rPr>
              <w:t>Протокол №____</w:t>
            </w:r>
          </w:p>
          <w:p w:rsidR="004664FB" w:rsidRDefault="004664FB" w:rsidP="004664FB">
            <w:pPr>
              <w:ind w:right="5102"/>
              <w:rPr>
                <w:szCs w:val="28"/>
              </w:rPr>
            </w:pPr>
            <w:r>
              <w:rPr>
                <w:szCs w:val="28"/>
              </w:rPr>
              <w:t>от  «____»______________20__г.</w:t>
            </w:r>
          </w:p>
          <w:p w:rsidR="004664FB" w:rsidRDefault="004664FB" w:rsidP="004664FB">
            <w:pPr>
              <w:ind w:right="5102"/>
              <w:rPr>
                <w:szCs w:val="28"/>
              </w:rPr>
            </w:pPr>
            <w:r>
              <w:rPr>
                <w:szCs w:val="28"/>
              </w:rPr>
              <w:t>________________/</w:t>
            </w:r>
            <w:proofErr w:type="spellStart"/>
            <w:r>
              <w:rPr>
                <w:szCs w:val="28"/>
              </w:rPr>
              <w:t>Г.И.Куванова</w:t>
            </w:r>
            <w:proofErr w:type="spellEnd"/>
            <w:r>
              <w:rPr>
                <w:szCs w:val="28"/>
              </w:rPr>
              <w:t>/</w:t>
            </w:r>
          </w:p>
          <w:p w:rsidR="004664FB" w:rsidRDefault="004664FB" w:rsidP="004664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708"/>
              <w:jc w:val="both"/>
            </w:pPr>
          </w:p>
          <w:p w:rsidR="00553C0E" w:rsidRPr="00692D93" w:rsidRDefault="00553C0E" w:rsidP="004664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553C0E" w:rsidRPr="00692D93" w:rsidRDefault="00553C0E" w:rsidP="00553C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i/>
              </w:rPr>
            </w:pPr>
            <w:r w:rsidRPr="00692D93">
              <w:tab/>
            </w:r>
            <w:r w:rsidRPr="00692D93">
              <w:tab/>
            </w:r>
            <w:r w:rsidRPr="00692D93">
              <w:tab/>
            </w:r>
            <w:r w:rsidRPr="00692D93">
              <w:tab/>
            </w:r>
          </w:p>
          <w:p w:rsidR="0092391C" w:rsidRPr="00692D93" w:rsidRDefault="00553C0E" w:rsidP="0092391C">
            <w:r w:rsidRPr="00692D93">
              <w:t>Рабочая программа учебной дисциплины</w:t>
            </w:r>
            <w:r w:rsidR="00E55A76">
              <w:t xml:space="preserve"> </w:t>
            </w:r>
            <w:r w:rsidRPr="00692D93">
              <w:t xml:space="preserve">разработана на основе </w:t>
            </w:r>
            <w:r w:rsidR="0092391C" w:rsidRPr="00692D93">
              <w:t xml:space="preserve">Примерной программы общеобразовательной учебной дисциплины «РУССКИЙ ЯЗЫК И ЛИТЕРАТУРА. РУССКИЙ ЯЗЫК»  для профессиональных образовательных организаций </w:t>
            </w:r>
          </w:p>
          <w:p w:rsidR="0092391C" w:rsidRPr="00692D93" w:rsidRDefault="0092391C" w:rsidP="0092391C">
            <w:r w:rsidRPr="00692D93">
              <w:t xml:space="preserve">( </w:t>
            </w:r>
            <w:proofErr w:type="gramStart"/>
            <w:r w:rsidRPr="00692D93">
              <w:t>Рекомендована</w:t>
            </w:r>
            <w:proofErr w:type="gramEnd"/>
            <w:r w:rsidRPr="00692D93">
              <w:t xml:space="preserve"> ФГАУ «ФИРО»   21 июля 2015г.)</w:t>
            </w:r>
          </w:p>
          <w:p w:rsidR="00553C0E" w:rsidRPr="00692D93" w:rsidRDefault="00553C0E" w:rsidP="00553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rPr>
                <w:i/>
                <w:vertAlign w:val="superscript"/>
              </w:rPr>
            </w:pPr>
          </w:p>
          <w:p w:rsidR="00553C0E" w:rsidRPr="00692D93" w:rsidRDefault="00553C0E" w:rsidP="00553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2D93">
              <w:t>Организация-разработчик:</w:t>
            </w:r>
            <w:r w:rsidR="00E55A76">
              <w:t xml:space="preserve"> </w:t>
            </w:r>
            <w:r w:rsidRPr="00692D93">
              <w:t xml:space="preserve">Государственное бюджетное профессиональное образовательное учреждение «Областной многопрофильный техникум» </w:t>
            </w:r>
          </w:p>
          <w:p w:rsidR="00553C0E" w:rsidRPr="00692D93" w:rsidRDefault="00553C0E" w:rsidP="00553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2D93">
              <w:t>(ГБПОУ Областной многопрофильный техникум)</w:t>
            </w:r>
          </w:p>
          <w:p w:rsidR="00553C0E" w:rsidRPr="00692D93" w:rsidRDefault="00553C0E" w:rsidP="00553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</w:pPr>
          </w:p>
          <w:p w:rsidR="0092391C" w:rsidRPr="00692D93" w:rsidRDefault="0092391C" w:rsidP="0092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ind w:left="-108"/>
              <w:jc w:val="both"/>
              <w:rPr>
                <w:lang w:eastAsia="en-US"/>
              </w:rPr>
            </w:pPr>
            <w:r w:rsidRPr="00692D93">
              <w:rPr>
                <w:lang w:eastAsia="en-US"/>
              </w:rPr>
              <w:t>Разработчик:</w:t>
            </w:r>
          </w:p>
          <w:p w:rsidR="0092391C" w:rsidRPr="00692D93" w:rsidRDefault="0092391C" w:rsidP="0092391C">
            <w:pPr>
              <w:spacing w:line="256" w:lineRule="auto"/>
              <w:ind w:left="-108"/>
              <w:rPr>
                <w:lang w:eastAsia="en-US"/>
              </w:rPr>
            </w:pPr>
            <w:r w:rsidRPr="00692D93">
              <w:rPr>
                <w:lang w:eastAsia="en-US"/>
              </w:rPr>
              <w:t>Е.К. Герасимова,  преподаватель  ГБПОУ Областной многопрофильный техникум</w:t>
            </w:r>
          </w:p>
          <w:p w:rsidR="0092391C" w:rsidRPr="00692D93" w:rsidRDefault="0092391C" w:rsidP="0092391C">
            <w:pPr>
              <w:spacing w:line="256" w:lineRule="auto"/>
              <w:ind w:left="-108"/>
              <w:rPr>
                <w:lang w:eastAsia="en-US"/>
              </w:rPr>
            </w:pPr>
          </w:p>
          <w:p w:rsidR="0092391C" w:rsidRPr="00692D93" w:rsidRDefault="0092391C" w:rsidP="00553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</w:pPr>
          </w:p>
          <w:p w:rsidR="00553C0E" w:rsidRPr="00692D93" w:rsidRDefault="00553C0E" w:rsidP="00553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</w:pPr>
          </w:p>
          <w:p w:rsidR="00553C0E" w:rsidRPr="00692D93" w:rsidRDefault="00553C0E" w:rsidP="00553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vertAlign w:val="superscript"/>
              </w:rPr>
            </w:pPr>
          </w:p>
          <w:p w:rsidR="00553C0E" w:rsidRPr="00692D93" w:rsidRDefault="00553C0E" w:rsidP="00553C0E">
            <w:pPr>
              <w:tabs>
                <w:tab w:val="left" w:pos="6420"/>
              </w:tabs>
              <w:spacing w:after="200"/>
            </w:pPr>
          </w:p>
          <w:p w:rsidR="0031736E" w:rsidRPr="00692D93" w:rsidRDefault="0031736E" w:rsidP="00EC68B2">
            <w:pPr>
              <w:spacing w:line="256" w:lineRule="auto"/>
              <w:rPr>
                <w:lang w:eastAsia="en-US"/>
              </w:rPr>
            </w:pPr>
          </w:p>
          <w:p w:rsidR="0031736E" w:rsidRPr="00692D93" w:rsidRDefault="0031736E">
            <w:pPr>
              <w:spacing w:line="256" w:lineRule="auto"/>
              <w:jc w:val="center"/>
              <w:rPr>
                <w:lang w:eastAsia="en-US"/>
              </w:rPr>
            </w:pPr>
          </w:p>
          <w:p w:rsidR="0031736E" w:rsidRPr="00692D93" w:rsidRDefault="0031736E">
            <w:pPr>
              <w:spacing w:line="256" w:lineRule="auto"/>
              <w:ind w:left="-108"/>
              <w:rPr>
                <w:lang w:eastAsia="en-US"/>
              </w:rPr>
            </w:pPr>
          </w:p>
          <w:p w:rsidR="0031736E" w:rsidRPr="00692D93" w:rsidRDefault="0031736E" w:rsidP="00F13E20">
            <w:pPr>
              <w:spacing w:line="256" w:lineRule="auto"/>
              <w:rPr>
                <w:lang w:eastAsia="en-US"/>
              </w:rPr>
            </w:pPr>
          </w:p>
          <w:p w:rsidR="0031736E" w:rsidRPr="00692D93" w:rsidRDefault="003173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8"/>
              <w:jc w:val="both"/>
              <w:rPr>
                <w:color w:val="99CC00"/>
                <w:lang w:eastAsia="en-US"/>
              </w:rPr>
            </w:pPr>
          </w:p>
          <w:p w:rsidR="0031736E" w:rsidRPr="00692D93" w:rsidRDefault="0031736E">
            <w:pPr>
              <w:spacing w:line="256" w:lineRule="auto"/>
              <w:ind w:left="902" w:hanging="902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31736E" w:rsidRPr="00692D93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692D93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692D93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692D93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692D93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692D93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692D93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692D93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692D93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692D93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692D93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692D93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692D93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692D93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692D93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692D93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692D93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692D93" w:rsidRDefault="0031736E" w:rsidP="003865F6"/>
    <w:p w:rsidR="0031736E" w:rsidRPr="00692D93" w:rsidRDefault="0031736E" w:rsidP="003865F6"/>
    <w:p w:rsidR="0031736E" w:rsidRPr="00692D93" w:rsidRDefault="0031736E" w:rsidP="003B14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692D93">
        <w:rPr>
          <w:b/>
          <w:bCs/>
        </w:rPr>
        <w:t>СОДЕРЖАНИЕ</w:t>
      </w:r>
    </w:p>
    <w:p w:rsidR="0031736E" w:rsidRPr="00692D93" w:rsidRDefault="0031736E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31736E" w:rsidRPr="00692D93">
        <w:tc>
          <w:tcPr>
            <w:tcW w:w="7668" w:type="dxa"/>
          </w:tcPr>
          <w:p w:rsidR="0031736E" w:rsidRPr="00692D93" w:rsidRDefault="0031736E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31736E" w:rsidRPr="00692D93" w:rsidRDefault="0031736E" w:rsidP="009F3489">
            <w:pPr>
              <w:jc w:val="center"/>
            </w:pPr>
            <w:r w:rsidRPr="00692D93">
              <w:t>стр.</w:t>
            </w:r>
          </w:p>
        </w:tc>
      </w:tr>
      <w:tr w:rsidR="0031736E" w:rsidRPr="00692D93">
        <w:tc>
          <w:tcPr>
            <w:tcW w:w="7668" w:type="dxa"/>
          </w:tcPr>
          <w:p w:rsidR="0031736E" w:rsidRPr="00692D93" w:rsidRDefault="0031736E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692D93">
              <w:rPr>
                <w:caps/>
              </w:rPr>
              <w:t xml:space="preserve">ПАСПОРТ РАБОЧЕЙ ПРОГРАММЫ УЧЕБНОЙ ДИСЦИПЛИНЫ </w:t>
            </w:r>
          </w:p>
          <w:p w:rsidR="0031736E" w:rsidRPr="00692D93" w:rsidRDefault="0031736E" w:rsidP="009F3489"/>
        </w:tc>
        <w:tc>
          <w:tcPr>
            <w:tcW w:w="1903" w:type="dxa"/>
          </w:tcPr>
          <w:p w:rsidR="0031736E" w:rsidRPr="00692D93" w:rsidRDefault="0031736E" w:rsidP="009F3489">
            <w:pPr>
              <w:jc w:val="center"/>
            </w:pPr>
            <w:r w:rsidRPr="00692D93">
              <w:t>4</w:t>
            </w:r>
          </w:p>
        </w:tc>
      </w:tr>
      <w:tr w:rsidR="0031736E" w:rsidRPr="00692D93">
        <w:tc>
          <w:tcPr>
            <w:tcW w:w="7668" w:type="dxa"/>
          </w:tcPr>
          <w:p w:rsidR="0031736E" w:rsidRPr="00692D93" w:rsidRDefault="0031736E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692D93">
              <w:rPr>
                <w:caps/>
              </w:rPr>
              <w:t xml:space="preserve">СТРУКТУРА и содержание УЧЕБНОЙ ДИСЦИПЛИНЫ </w:t>
            </w:r>
          </w:p>
          <w:p w:rsidR="0031736E" w:rsidRPr="00692D93" w:rsidRDefault="0031736E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31736E" w:rsidRPr="00692D93" w:rsidRDefault="0031736E" w:rsidP="009F3489">
            <w:pPr>
              <w:jc w:val="center"/>
            </w:pPr>
            <w:r w:rsidRPr="00692D93">
              <w:t>7</w:t>
            </w:r>
          </w:p>
        </w:tc>
      </w:tr>
      <w:tr w:rsidR="0031736E" w:rsidRPr="00692D93">
        <w:trPr>
          <w:trHeight w:val="670"/>
        </w:trPr>
        <w:tc>
          <w:tcPr>
            <w:tcW w:w="7668" w:type="dxa"/>
          </w:tcPr>
          <w:p w:rsidR="0031736E" w:rsidRPr="00692D93" w:rsidRDefault="0031736E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692D93">
              <w:rPr>
                <w:caps/>
              </w:rPr>
              <w:t xml:space="preserve">условия реализации  учебной дисциплины </w:t>
            </w:r>
          </w:p>
          <w:p w:rsidR="0031736E" w:rsidRPr="00692D93" w:rsidRDefault="0031736E" w:rsidP="009F3489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31736E" w:rsidRPr="00692D93" w:rsidRDefault="0031736E" w:rsidP="009F3489">
            <w:pPr>
              <w:jc w:val="center"/>
            </w:pPr>
            <w:r w:rsidRPr="00692D93">
              <w:t>30</w:t>
            </w:r>
          </w:p>
        </w:tc>
      </w:tr>
      <w:tr w:rsidR="0031736E" w:rsidRPr="00692D93">
        <w:tc>
          <w:tcPr>
            <w:tcW w:w="7668" w:type="dxa"/>
          </w:tcPr>
          <w:p w:rsidR="0031736E" w:rsidRPr="00692D93" w:rsidRDefault="0031736E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692D93">
              <w:rPr>
                <w:caps/>
              </w:rPr>
              <w:t xml:space="preserve">Контроль и оценка результатов Освоения учебной дисциплины </w:t>
            </w:r>
          </w:p>
          <w:p w:rsidR="0031736E" w:rsidRPr="00692D93" w:rsidRDefault="0031736E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31736E" w:rsidRPr="00692D93" w:rsidRDefault="0031736E" w:rsidP="009F3489">
            <w:pPr>
              <w:jc w:val="center"/>
            </w:pPr>
            <w:r w:rsidRPr="00692D93">
              <w:t>38</w:t>
            </w:r>
          </w:p>
        </w:tc>
      </w:tr>
    </w:tbl>
    <w:p w:rsidR="0031736E" w:rsidRPr="00692D93" w:rsidRDefault="0031736E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692D93" w:rsidRDefault="0031736E" w:rsidP="008D1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31736E" w:rsidRPr="00692D93" w:rsidRDefault="0031736E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692D93">
        <w:rPr>
          <w:b/>
          <w:bCs/>
          <w:caps/>
        </w:rPr>
        <w:t>1. паспорт РАБОЧЕЙ ПРОГРАММЫ УЧЕБНОЙ ДИСЦИПЛИНЫ</w:t>
      </w:r>
    </w:p>
    <w:p w:rsidR="0031736E" w:rsidRPr="00692D93" w:rsidRDefault="004678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>
        <w:rPr>
          <w:b/>
          <w:bCs/>
        </w:rPr>
        <w:t xml:space="preserve">Русский язык </w:t>
      </w:r>
    </w:p>
    <w:p w:rsidR="0031736E" w:rsidRPr="00692D93" w:rsidRDefault="0031736E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31736E" w:rsidRPr="00692D93" w:rsidRDefault="0031736E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692D93">
        <w:rPr>
          <w:b/>
          <w:bCs/>
        </w:rPr>
        <w:t>1.1. Область применения программы</w:t>
      </w:r>
    </w:p>
    <w:p w:rsidR="0031736E" w:rsidRPr="00692D93" w:rsidRDefault="0031736E" w:rsidP="003B14E9">
      <w:pPr>
        <w:ind w:firstLine="708"/>
        <w:jc w:val="both"/>
      </w:pPr>
      <w:proofErr w:type="gramStart"/>
      <w:r w:rsidRPr="00692D93">
        <w:t>Программа учебной дисциплины предназначена для изуч</w:t>
      </w:r>
      <w:r w:rsidR="00075FB0" w:rsidRPr="00692D93">
        <w:t xml:space="preserve">ения русского языка </w:t>
      </w:r>
      <w:r w:rsidR="00692D93" w:rsidRPr="00692D93">
        <w:t xml:space="preserve"> в ГБПОУ </w:t>
      </w:r>
      <w:r w:rsidRPr="00692D93">
        <w:t>Обл</w:t>
      </w:r>
      <w:r w:rsidR="00692D93" w:rsidRPr="00692D93">
        <w:t>астной многопрофильный техникум</w:t>
      </w:r>
      <w:r w:rsidRPr="00692D93">
        <w:t xml:space="preserve"> при  реализации образовательной </w:t>
      </w:r>
      <w:r w:rsidRPr="00692D93">
        <w:rPr>
          <w:spacing w:val="-2"/>
        </w:rPr>
        <w:t xml:space="preserve">программы подготовки специалистов среднего звена </w:t>
      </w:r>
      <w:r w:rsidRPr="00692D93">
        <w:t>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  <w:proofErr w:type="gramEnd"/>
    </w:p>
    <w:p w:rsidR="0031736E" w:rsidRPr="00692D93" w:rsidRDefault="0031736E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31736E" w:rsidRPr="00692D93" w:rsidRDefault="0031736E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92D93">
        <w:rPr>
          <w:b/>
          <w:bCs/>
        </w:rPr>
        <w:t xml:space="preserve">1.2. Место дисциплины в структуре программы подготовки специалистов среднего </w:t>
      </w:r>
      <w:proofErr w:type="spellStart"/>
      <w:r w:rsidRPr="00692D93">
        <w:rPr>
          <w:b/>
          <w:bCs/>
        </w:rPr>
        <w:t>звена</w:t>
      </w:r>
      <w:proofErr w:type="gramStart"/>
      <w:r w:rsidRPr="00692D93">
        <w:rPr>
          <w:b/>
          <w:bCs/>
        </w:rPr>
        <w:t>:</w:t>
      </w:r>
      <w:r w:rsidRPr="00692D93">
        <w:t>О</w:t>
      </w:r>
      <w:proofErr w:type="gramEnd"/>
      <w:r w:rsidRPr="00692D93">
        <w:t>бщеобразовательный</w:t>
      </w:r>
      <w:proofErr w:type="spellEnd"/>
      <w:r w:rsidRPr="00692D93">
        <w:t xml:space="preserve"> цикл.</w:t>
      </w:r>
    </w:p>
    <w:p w:rsidR="0031736E" w:rsidRPr="00692D93" w:rsidRDefault="0031736E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1736E" w:rsidRPr="00692D93" w:rsidRDefault="0031736E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92D93">
        <w:rPr>
          <w:b/>
          <w:bCs/>
        </w:rPr>
        <w:t>1.3. Результаты освоения дисциплины</w:t>
      </w:r>
    </w:p>
    <w:p w:rsidR="00AA0D38" w:rsidRDefault="00AA0D38" w:rsidP="00AA0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692D93">
        <w:rPr>
          <w:b/>
          <w:bCs/>
        </w:rPr>
        <w:t xml:space="preserve">1.3.1. Общие компетенции. Таблица соответствия личностных и </w:t>
      </w:r>
      <w:proofErr w:type="spellStart"/>
      <w:r w:rsidRPr="00692D93">
        <w:rPr>
          <w:b/>
          <w:bCs/>
        </w:rPr>
        <w:t>метапредметных</w:t>
      </w:r>
      <w:proofErr w:type="spellEnd"/>
      <w:r w:rsidRPr="00692D93">
        <w:rPr>
          <w:b/>
          <w:bCs/>
        </w:rPr>
        <w:t xml:space="preserve"> результатов.</w:t>
      </w:r>
    </w:p>
    <w:p w:rsidR="0079384B" w:rsidRDefault="0079384B" w:rsidP="00AA0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79384B" w:rsidRPr="00692D93" w:rsidRDefault="0079384B" w:rsidP="00AA0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12B20" w:rsidRPr="00692D93" w:rsidRDefault="00C12B20" w:rsidP="00C12B20">
      <w:pPr>
        <w:pStyle w:val="ae"/>
        <w:ind w:left="567"/>
      </w:pPr>
      <w:r w:rsidRPr="00692D93">
        <w:t>Данная программа способствует  освоению следующих</w:t>
      </w:r>
      <w:r w:rsidRPr="00692D93">
        <w:rPr>
          <w:b/>
        </w:rPr>
        <w:t xml:space="preserve"> общих компетенций (ОК)</w:t>
      </w:r>
      <w:r w:rsidRPr="00692D93">
        <w:t>:</w:t>
      </w:r>
    </w:p>
    <w:p w:rsidR="00AA0D38" w:rsidRPr="00692D93" w:rsidRDefault="00AA0D38" w:rsidP="00AA0D38">
      <w:pPr>
        <w:shd w:val="clear" w:color="auto" w:fill="FFFFFF"/>
        <w:rPr>
          <w:rFonts w:ascii="yandex-sans" w:hAnsi="yandex-sans"/>
          <w:color w:val="000000"/>
        </w:rPr>
      </w:pPr>
    </w:p>
    <w:p w:rsidR="00AA0D38" w:rsidRPr="00692D93" w:rsidRDefault="00AA0D38" w:rsidP="00AA0D38">
      <w:pPr>
        <w:shd w:val="clear" w:color="auto" w:fill="FFFFFF"/>
        <w:rPr>
          <w:rFonts w:ascii="yandex-sans" w:hAnsi="yandex-sans"/>
          <w:color w:val="000000"/>
        </w:rPr>
      </w:pPr>
      <w:r w:rsidRPr="00692D93">
        <w:rPr>
          <w:rFonts w:ascii="yandex-sans" w:hAnsi="yandex-sans"/>
          <w:color w:val="000000"/>
        </w:rPr>
        <w:t>ОК 1Выбирать</w:t>
      </w:r>
      <w:r w:rsidR="00692D93" w:rsidRPr="00692D93">
        <w:rPr>
          <w:rFonts w:asciiTheme="minorHAnsi" w:hAnsiTheme="minorHAnsi"/>
          <w:color w:val="000000"/>
        </w:rPr>
        <w:t xml:space="preserve"> </w:t>
      </w:r>
      <w:r w:rsidRPr="00692D93">
        <w:rPr>
          <w:rFonts w:ascii="yandex-sans" w:hAnsi="yandex-sans"/>
          <w:color w:val="000000"/>
        </w:rPr>
        <w:t>способы</w:t>
      </w:r>
      <w:r w:rsidR="00692D93" w:rsidRPr="00692D93">
        <w:rPr>
          <w:rFonts w:asciiTheme="minorHAnsi" w:hAnsiTheme="minorHAnsi"/>
          <w:color w:val="000000"/>
        </w:rPr>
        <w:t xml:space="preserve"> </w:t>
      </w:r>
      <w:r w:rsidRPr="00692D93">
        <w:rPr>
          <w:rFonts w:ascii="yandex-sans" w:hAnsi="yandex-sans"/>
          <w:color w:val="000000"/>
        </w:rPr>
        <w:t>решения</w:t>
      </w:r>
      <w:r w:rsidR="00692D93" w:rsidRPr="00692D93">
        <w:rPr>
          <w:rFonts w:asciiTheme="minorHAnsi" w:hAnsiTheme="minorHAnsi"/>
          <w:color w:val="000000"/>
        </w:rPr>
        <w:t xml:space="preserve"> </w:t>
      </w:r>
      <w:r w:rsidRPr="00692D93">
        <w:rPr>
          <w:rFonts w:ascii="yandex-sans" w:hAnsi="yandex-sans"/>
          <w:color w:val="000000"/>
        </w:rPr>
        <w:t>задач</w:t>
      </w:r>
      <w:r w:rsidR="00692D93" w:rsidRPr="00692D93">
        <w:rPr>
          <w:rFonts w:asciiTheme="minorHAnsi" w:hAnsiTheme="minorHAnsi"/>
          <w:color w:val="000000"/>
        </w:rPr>
        <w:t xml:space="preserve"> </w:t>
      </w:r>
      <w:r w:rsidRPr="00692D93">
        <w:rPr>
          <w:rFonts w:ascii="yandex-sans" w:hAnsi="yandex-sans"/>
          <w:color w:val="000000"/>
        </w:rPr>
        <w:t>профессиональной</w:t>
      </w:r>
      <w:r w:rsidR="00692D93" w:rsidRPr="00692D93">
        <w:rPr>
          <w:rFonts w:asciiTheme="minorHAnsi" w:hAnsiTheme="minorHAnsi"/>
          <w:color w:val="000000"/>
        </w:rPr>
        <w:t xml:space="preserve"> </w:t>
      </w:r>
      <w:r w:rsidRPr="00692D93">
        <w:rPr>
          <w:rFonts w:ascii="yandex-sans" w:hAnsi="yandex-sans"/>
          <w:color w:val="000000"/>
        </w:rPr>
        <w:t>деятельности,</w:t>
      </w:r>
    </w:p>
    <w:p w:rsidR="00AA0D38" w:rsidRPr="00692D93" w:rsidRDefault="00AA0D38" w:rsidP="00AA0D38">
      <w:pPr>
        <w:shd w:val="clear" w:color="auto" w:fill="FFFFFF"/>
        <w:rPr>
          <w:rFonts w:ascii="yandex-sans" w:hAnsi="yandex-sans"/>
          <w:color w:val="000000"/>
        </w:rPr>
      </w:pPr>
      <w:r w:rsidRPr="00692D93">
        <w:rPr>
          <w:rFonts w:ascii="yandex-sans" w:hAnsi="yandex-sans"/>
          <w:color w:val="000000"/>
        </w:rPr>
        <w:t>применительно к различным контекстам</w:t>
      </w:r>
    </w:p>
    <w:p w:rsidR="00AA0D38" w:rsidRPr="00692D93" w:rsidRDefault="00AA0D38" w:rsidP="00AA0D38">
      <w:pPr>
        <w:shd w:val="clear" w:color="auto" w:fill="FFFFFF"/>
        <w:rPr>
          <w:rFonts w:ascii="yandex-sans" w:hAnsi="yandex-sans"/>
          <w:color w:val="000000"/>
        </w:rPr>
      </w:pPr>
      <w:proofErr w:type="gramStart"/>
      <w:r w:rsidRPr="00692D93">
        <w:rPr>
          <w:rFonts w:ascii="yandex-sans" w:hAnsi="yandex-sans"/>
          <w:color w:val="000000"/>
        </w:rPr>
        <w:t>ОК</w:t>
      </w:r>
      <w:proofErr w:type="gramEnd"/>
      <w:r w:rsidRPr="00692D93">
        <w:rPr>
          <w:rFonts w:ascii="yandex-sans" w:hAnsi="yandex-sans"/>
          <w:color w:val="000000"/>
        </w:rPr>
        <w:t xml:space="preserve"> 2Осуществлять поиск, анализ и интерпретацию информации, необходимой для</w:t>
      </w:r>
    </w:p>
    <w:p w:rsidR="00AA0D38" w:rsidRPr="00692D93" w:rsidRDefault="00AA0D38" w:rsidP="00AA0D38">
      <w:pPr>
        <w:shd w:val="clear" w:color="auto" w:fill="FFFFFF"/>
        <w:rPr>
          <w:rFonts w:ascii="yandex-sans" w:hAnsi="yandex-sans"/>
          <w:color w:val="000000"/>
        </w:rPr>
      </w:pPr>
      <w:r w:rsidRPr="00692D93">
        <w:rPr>
          <w:rFonts w:ascii="yandex-sans" w:hAnsi="yandex-sans"/>
          <w:color w:val="000000"/>
        </w:rPr>
        <w:t>выполнения задач профессиональной деятельности</w:t>
      </w:r>
    </w:p>
    <w:p w:rsidR="00AA0D38" w:rsidRPr="00692D93" w:rsidRDefault="00AA0D38" w:rsidP="00AA0D38">
      <w:pPr>
        <w:shd w:val="clear" w:color="auto" w:fill="FFFFFF"/>
        <w:rPr>
          <w:rFonts w:ascii="yandex-sans" w:hAnsi="yandex-sans"/>
          <w:color w:val="000000"/>
        </w:rPr>
      </w:pPr>
      <w:r w:rsidRPr="00692D93">
        <w:rPr>
          <w:rFonts w:ascii="yandex-sans" w:hAnsi="yandex-sans"/>
          <w:color w:val="000000"/>
        </w:rPr>
        <w:t>ОК 3Планировать и реализовывать собственное профессиональное и личностное</w:t>
      </w:r>
    </w:p>
    <w:p w:rsidR="00AA0D38" w:rsidRPr="00692D93" w:rsidRDefault="00AA0D38" w:rsidP="00AA0D38">
      <w:pPr>
        <w:shd w:val="clear" w:color="auto" w:fill="FFFFFF"/>
        <w:rPr>
          <w:rFonts w:ascii="yandex-sans" w:hAnsi="yandex-sans"/>
          <w:color w:val="000000"/>
        </w:rPr>
      </w:pPr>
      <w:r w:rsidRPr="00692D93">
        <w:rPr>
          <w:rFonts w:ascii="yandex-sans" w:hAnsi="yandex-sans"/>
          <w:color w:val="000000"/>
        </w:rPr>
        <w:t>развитие</w:t>
      </w:r>
    </w:p>
    <w:p w:rsidR="00AA0D38" w:rsidRPr="00692D93" w:rsidRDefault="00AA0D38" w:rsidP="00AA0D38">
      <w:pPr>
        <w:shd w:val="clear" w:color="auto" w:fill="FFFFFF"/>
        <w:rPr>
          <w:rFonts w:ascii="yandex-sans" w:hAnsi="yandex-sans"/>
          <w:color w:val="000000"/>
        </w:rPr>
      </w:pPr>
      <w:r w:rsidRPr="00692D93">
        <w:rPr>
          <w:rFonts w:ascii="yandex-sans" w:hAnsi="yandex-sans"/>
          <w:color w:val="000000"/>
        </w:rPr>
        <w:t>ОК 4Работать в коллективе и команде, эффективно взаимодействовать с коллегами,</w:t>
      </w:r>
    </w:p>
    <w:p w:rsidR="00AA0D38" w:rsidRPr="00692D93" w:rsidRDefault="00AA0D38" w:rsidP="00AA0D38">
      <w:pPr>
        <w:shd w:val="clear" w:color="auto" w:fill="FFFFFF"/>
        <w:rPr>
          <w:rFonts w:ascii="yandex-sans" w:hAnsi="yandex-sans"/>
          <w:color w:val="000000"/>
        </w:rPr>
      </w:pPr>
      <w:r w:rsidRPr="00692D93">
        <w:rPr>
          <w:rFonts w:ascii="yandex-sans" w:hAnsi="yandex-sans"/>
          <w:color w:val="000000"/>
        </w:rPr>
        <w:t>руководством, клиентами</w:t>
      </w:r>
    </w:p>
    <w:p w:rsidR="00AA0D38" w:rsidRPr="00692D93" w:rsidRDefault="00AA0D38" w:rsidP="00AA0D38">
      <w:pPr>
        <w:shd w:val="clear" w:color="auto" w:fill="FFFFFF"/>
        <w:rPr>
          <w:rFonts w:ascii="yandex-sans" w:hAnsi="yandex-sans"/>
          <w:color w:val="000000"/>
        </w:rPr>
      </w:pPr>
      <w:proofErr w:type="gramStart"/>
      <w:r w:rsidRPr="00692D93">
        <w:rPr>
          <w:rFonts w:ascii="yandex-sans" w:hAnsi="yandex-sans"/>
          <w:color w:val="000000"/>
        </w:rPr>
        <w:t>ОК</w:t>
      </w:r>
      <w:proofErr w:type="gramEnd"/>
      <w:r w:rsidRPr="00692D93">
        <w:rPr>
          <w:rFonts w:ascii="yandex-sans" w:hAnsi="yandex-sans"/>
          <w:color w:val="000000"/>
        </w:rPr>
        <w:t xml:space="preserve"> 5Осуществлять устную и письменную коммуникацию на государственном языке с</w:t>
      </w:r>
    </w:p>
    <w:p w:rsidR="00AA0D38" w:rsidRPr="00692D93" w:rsidRDefault="00AA0D38" w:rsidP="00AA0D38">
      <w:pPr>
        <w:shd w:val="clear" w:color="auto" w:fill="FFFFFF"/>
        <w:rPr>
          <w:rFonts w:ascii="yandex-sans" w:hAnsi="yandex-sans"/>
          <w:color w:val="000000"/>
        </w:rPr>
      </w:pPr>
      <w:r w:rsidRPr="00692D93">
        <w:rPr>
          <w:rFonts w:ascii="yandex-sans" w:hAnsi="yandex-sans"/>
          <w:color w:val="000000"/>
        </w:rPr>
        <w:t>учетом особенностей социального и культурного контекста</w:t>
      </w:r>
    </w:p>
    <w:p w:rsidR="00AA0D38" w:rsidRPr="00692D93" w:rsidRDefault="00AA0D38" w:rsidP="00AA0D38">
      <w:pPr>
        <w:shd w:val="clear" w:color="auto" w:fill="FFFFFF"/>
        <w:rPr>
          <w:rFonts w:ascii="yandex-sans" w:hAnsi="yandex-sans"/>
          <w:color w:val="000000"/>
        </w:rPr>
      </w:pPr>
      <w:proofErr w:type="gramStart"/>
      <w:r w:rsidRPr="00692D93">
        <w:rPr>
          <w:rFonts w:ascii="yandex-sans" w:hAnsi="yandex-sans"/>
          <w:color w:val="000000"/>
        </w:rPr>
        <w:t>ОК</w:t>
      </w:r>
      <w:proofErr w:type="gramEnd"/>
      <w:r w:rsidRPr="00692D93">
        <w:rPr>
          <w:rFonts w:ascii="yandex-sans" w:hAnsi="yandex-sans"/>
          <w:color w:val="000000"/>
        </w:rPr>
        <w:t xml:space="preserve"> 6Проявлять гражданско-патриотическую позицию, демонстрировать осознанное</w:t>
      </w:r>
    </w:p>
    <w:p w:rsidR="00AA0D38" w:rsidRPr="00692D93" w:rsidRDefault="00AA0D38" w:rsidP="00AA0D38">
      <w:pPr>
        <w:shd w:val="clear" w:color="auto" w:fill="FFFFFF"/>
        <w:rPr>
          <w:rFonts w:ascii="yandex-sans" w:hAnsi="yandex-sans"/>
          <w:color w:val="000000"/>
        </w:rPr>
      </w:pPr>
      <w:r w:rsidRPr="00692D93">
        <w:rPr>
          <w:rFonts w:ascii="yandex-sans" w:hAnsi="yandex-sans"/>
          <w:color w:val="000000"/>
        </w:rPr>
        <w:t>поведение на основе общечеловеческих ценностей</w:t>
      </w:r>
    </w:p>
    <w:p w:rsidR="00AA0D38" w:rsidRPr="00692D93" w:rsidRDefault="00AA0D38" w:rsidP="00AA0D38">
      <w:pPr>
        <w:shd w:val="clear" w:color="auto" w:fill="FFFFFF"/>
        <w:rPr>
          <w:rFonts w:ascii="yandex-sans" w:hAnsi="yandex-sans"/>
          <w:color w:val="000000"/>
        </w:rPr>
      </w:pPr>
      <w:r w:rsidRPr="00692D93">
        <w:rPr>
          <w:rFonts w:ascii="yandex-sans" w:hAnsi="yandex-sans"/>
          <w:color w:val="000000"/>
        </w:rPr>
        <w:t>ОК 9Использовать информационные технологии в профессиональной деятельности</w:t>
      </w:r>
    </w:p>
    <w:p w:rsidR="00AA0D38" w:rsidRPr="00692D93" w:rsidRDefault="00AA0D38" w:rsidP="00AA0D38">
      <w:pPr>
        <w:shd w:val="clear" w:color="auto" w:fill="FFFFFF"/>
        <w:rPr>
          <w:rFonts w:ascii="yandex-sans" w:hAnsi="yandex-sans"/>
          <w:color w:val="000000"/>
        </w:rPr>
      </w:pPr>
      <w:proofErr w:type="gramStart"/>
      <w:r w:rsidRPr="00692D93">
        <w:rPr>
          <w:rFonts w:ascii="yandex-sans" w:hAnsi="yandex-sans"/>
          <w:color w:val="000000"/>
        </w:rPr>
        <w:t>ОК</w:t>
      </w:r>
      <w:proofErr w:type="gramEnd"/>
      <w:r w:rsidRPr="00692D93">
        <w:rPr>
          <w:rFonts w:ascii="yandex-sans" w:hAnsi="yandex-sans"/>
          <w:color w:val="000000"/>
        </w:rPr>
        <w:t xml:space="preserve"> 10Пользоваться профессиональной документацией на государственном и</w:t>
      </w:r>
    </w:p>
    <w:p w:rsidR="00AA0D38" w:rsidRPr="00692D93" w:rsidRDefault="00AA0D38" w:rsidP="00AA0D38">
      <w:pPr>
        <w:shd w:val="clear" w:color="auto" w:fill="FFFFFF"/>
        <w:rPr>
          <w:rFonts w:ascii="yandex-sans" w:hAnsi="yandex-sans"/>
          <w:color w:val="000000"/>
        </w:rPr>
      </w:pPr>
      <w:r w:rsidRPr="00692D93">
        <w:rPr>
          <w:rFonts w:ascii="yandex-sans" w:hAnsi="yandex-sans"/>
          <w:color w:val="000000"/>
        </w:rPr>
        <w:t xml:space="preserve">иностранном </w:t>
      </w:r>
      <w:proofErr w:type="gramStart"/>
      <w:r w:rsidRPr="00692D93">
        <w:rPr>
          <w:rFonts w:ascii="yandex-sans" w:hAnsi="yandex-sans"/>
          <w:color w:val="000000"/>
        </w:rPr>
        <w:t>языке</w:t>
      </w:r>
      <w:proofErr w:type="gramEnd"/>
      <w:r w:rsidR="00583951">
        <w:rPr>
          <w:rFonts w:ascii="yandex-sans" w:hAnsi="yandex-sans"/>
          <w:color w:val="000000"/>
        </w:rPr>
        <w:t>.</w:t>
      </w:r>
    </w:p>
    <w:p w:rsidR="00AA0D38" w:rsidRDefault="00AA0D38" w:rsidP="00AA0D38">
      <w:pPr>
        <w:shd w:val="clear" w:color="auto" w:fill="FFFFFF"/>
        <w:rPr>
          <w:rFonts w:ascii="yandex-sans" w:hAnsi="yandex-sans"/>
          <w:color w:val="000000"/>
        </w:rPr>
      </w:pPr>
    </w:p>
    <w:p w:rsidR="00AA0D38" w:rsidRPr="00692D93" w:rsidRDefault="00AA0D38" w:rsidP="00AA0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4"/>
        <w:gridCol w:w="4678"/>
      </w:tblGrid>
      <w:tr w:rsidR="00AA0D38" w:rsidRPr="00692D93" w:rsidTr="003C3806">
        <w:tc>
          <w:tcPr>
            <w:tcW w:w="5034" w:type="dxa"/>
          </w:tcPr>
          <w:p w:rsidR="00AA0D38" w:rsidRPr="00692D93" w:rsidRDefault="00AA0D38" w:rsidP="003C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Личностные результаты</w:t>
            </w:r>
          </w:p>
        </w:tc>
        <w:tc>
          <w:tcPr>
            <w:tcW w:w="4678" w:type="dxa"/>
          </w:tcPr>
          <w:p w:rsidR="00AA0D38" w:rsidRPr="00692D93" w:rsidRDefault="00AA0D38" w:rsidP="003C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692D93">
              <w:rPr>
                <w:b/>
                <w:bCs/>
              </w:rPr>
              <w:t>Метапредметные</w:t>
            </w:r>
            <w:proofErr w:type="spellEnd"/>
            <w:r w:rsidRPr="00692D93">
              <w:rPr>
                <w:b/>
                <w:bCs/>
              </w:rPr>
              <w:t xml:space="preserve"> результаты</w:t>
            </w:r>
          </w:p>
        </w:tc>
      </w:tr>
      <w:tr w:rsidR="00AA0D38" w:rsidRPr="00692D93" w:rsidTr="003C3806">
        <w:tc>
          <w:tcPr>
            <w:tcW w:w="5034" w:type="dxa"/>
          </w:tcPr>
          <w:p w:rsidR="00AA0D38" w:rsidRPr="00692D93" w:rsidRDefault="00AA0D38" w:rsidP="003C3806">
            <w:proofErr w:type="gramStart"/>
            <w:r w:rsidRPr="00692D93"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</w:tc>
        <w:tc>
          <w:tcPr>
            <w:tcW w:w="4678" w:type="dxa"/>
          </w:tcPr>
          <w:p w:rsidR="00AA0D38" w:rsidRPr="00692D93" w:rsidRDefault="00AA0D38" w:rsidP="003C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692D93">
              <w:t>-</w:t>
            </w:r>
          </w:p>
        </w:tc>
      </w:tr>
      <w:tr w:rsidR="00AA0D38" w:rsidRPr="00692D93" w:rsidTr="003C3806">
        <w:tc>
          <w:tcPr>
            <w:tcW w:w="5034" w:type="dxa"/>
          </w:tcPr>
          <w:p w:rsidR="00AA0D38" w:rsidRPr="00692D93" w:rsidRDefault="00AA0D38" w:rsidP="003C3806">
            <w:r w:rsidRPr="00692D93"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      </w:r>
            <w:r w:rsidRPr="00692D93">
              <w:lastRenderedPageBreak/>
              <w:t>успешной профессиональной и общественной деятельности;</w:t>
            </w:r>
          </w:p>
          <w:p w:rsidR="00AA0D38" w:rsidRPr="00692D93" w:rsidRDefault="00AA0D38" w:rsidP="003C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AA0D38" w:rsidRPr="00692D93" w:rsidRDefault="00AA0D38" w:rsidP="003C3806">
            <w:r w:rsidRPr="00692D93">
              <w:lastRenderedPageBreak/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      </w:r>
            <w:r w:rsidRPr="00692D93">
              <w:lastRenderedPageBreak/>
              <w:t>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AA0D38" w:rsidRPr="00692D93" w:rsidTr="003C3806">
        <w:tc>
          <w:tcPr>
            <w:tcW w:w="5034" w:type="dxa"/>
          </w:tcPr>
          <w:p w:rsidR="00AA0D38" w:rsidRPr="00692D93" w:rsidRDefault="00AA0D38" w:rsidP="003C3806">
            <w:proofErr w:type="gramStart"/>
            <w:r w:rsidRPr="00692D93">
              <w:lastRenderedPageBreak/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</w:tc>
        <w:tc>
          <w:tcPr>
            <w:tcW w:w="4678" w:type="dxa"/>
          </w:tcPr>
          <w:p w:rsidR="00AA0D38" w:rsidRPr="00692D93" w:rsidRDefault="00AA0D38" w:rsidP="003C3806">
            <w:r w:rsidRPr="00692D93"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AA0D38" w:rsidRPr="00692D93" w:rsidRDefault="00AA0D38" w:rsidP="003C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AA0D38" w:rsidRPr="00692D93" w:rsidTr="003C3806">
        <w:tc>
          <w:tcPr>
            <w:tcW w:w="5034" w:type="dxa"/>
          </w:tcPr>
          <w:p w:rsidR="00AA0D38" w:rsidRPr="00692D93" w:rsidRDefault="00AA0D38" w:rsidP="003C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692D93">
              <w:t>-</w:t>
            </w:r>
          </w:p>
        </w:tc>
        <w:tc>
          <w:tcPr>
            <w:tcW w:w="4678" w:type="dxa"/>
          </w:tcPr>
          <w:p w:rsidR="00AA0D38" w:rsidRPr="00692D93" w:rsidRDefault="00AA0D38" w:rsidP="003C3806">
            <w:r w:rsidRPr="00692D93"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AA0D38" w:rsidRPr="00692D93" w:rsidTr="003C3806">
        <w:tc>
          <w:tcPr>
            <w:tcW w:w="5034" w:type="dxa"/>
          </w:tcPr>
          <w:p w:rsidR="00AA0D38" w:rsidRPr="00692D93" w:rsidRDefault="00AA0D38" w:rsidP="003C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692D93">
              <w:t>-</w:t>
            </w:r>
          </w:p>
        </w:tc>
        <w:tc>
          <w:tcPr>
            <w:tcW w:w="4678" w:type="dxa"/>
          </w:tcPr>
          <w:p w:rsidR="00AA0D38" w:rsidRPr="00692D93" w:rsidRDefault="00AA0D38" w:rsidP="003C3806">
            <w:r w:rsidRPr="00692D93"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AA0D38" w:rsidRPr="00692D93" w:rsidTr="003C3806">
        <w:tc>
          <w:tcPr>
            <w:tcW w:w="5034" w:type="dxa"/>
          </w:tcPr>
          <w:p w:rsidR="00AA0D38" w:rsidRPr="00692D93" w:rsidRDefault="00AA0D38" w:rsidP="003C3806">
            <w:r w:rsidRPr="00692D93"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AA0D38" w:rsidRPr="00692D93" w:rsidRDefault="00AA0D38" w:rsidP="003C3806">
            <w:r w:rsidRPr="00692D93"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678" w:type="dxa"/>
          </w:tcPr>
          <w:p w:rsidR="00AA0D38" w:rsidRPr="00692D93" w:rsidRDefault="00AA0D38" w:rsidP="003C3806">
            <w:r w:rsidRPr="00692D93"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AA0D38" w:rsidRPr="00692D93" w:rsidRDefault="00AA0D38" w:rsidP="003C3806">
            <w:r w:rsidRPr="00692D93"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AA0D38" w:rsidRPr="00692D93" w:rsidRDefault="00AA0D38" w:rsidP="003C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AA0D38" w:rsidRPr="00692D93" w:rsidTr="003C3806">
        <w:tc>
          <w:tcPr>
            <w:tcW w:w="5034" w:type="dxa"/>
          </w:tcPr>
          <w:p w:rsidR="00AA0D38" w:rsidRPr="00692D93" w:rsidRDefault="00AA0D38" w:rsidP="003C3806">
            <w:r w:rsidRPr="00692D93"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AA0D38" w:rsidRPr="00692D93" w:rsidRDefault="00AA0D38" w:rsidP="003C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AA0D38" w:rsidRPr="00692D93" w:rsidRDefault="00AA0D38" w:rsidP="003C3806">
            <w:r w:rsidRPr="00692D93"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AA0D38" w:rsidRPr="00692D93" w:rsidTr="003C3806">
        <w:tc>
          <w:tcPr>
            <w:tcW w:w="5034" w:type="dxa"/>
          </w:tcPr>
          <w:p w:rsidR="00AA0D38" w:rsidRPr="00692D93" w:rsidRDefault="00AA0D38" w:rsidP="003C3806">
            <w:proofErr w:type="spellStart"/>
            <w:r w:rsidRPr="00692D93">
              <w:t>Сформированность</w:t>
            </w:r>
            <w:proofErr w:type="spellEnd"/>
            <w:r w:rsidRPr="00692D93">
              <w:t xml:space="preserve"> основ саморазвития и самовоспитания в соответствии с </w:t>
            </w:r>
            <w:r w:rsidRPr="00692D93">
              <w:lastRenderedPageBreak/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AA0D38" w:rsidRPr="00692D93" w:rsidRDefault="00AA0D38" w:rsidP="003C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AA0D38" w:rsidRPr="00692D93" w:rsidRDefault="00AA0D38" w:rsidP="003C3806">
            <w:r w:rsidRPr="00692D93">
              <w:lastRenderedPageBreak/>
              <w:t xml:space="preserve">Владение навыками познавательной, учебно-исследовательской и проектной </w:t>
            </w:r>
            <w:r w:rsidRPr="00692D93">
              <w:lastRenderedPageBreak/>
              <w:t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AA0D38" w:rsidRPr="00692D93" w:rsidTr="003C3806">
        <w:tc>
          <w:tcPr>
            <w:tcW w:w="5034" w:type="dxa"/>
          </w:tcPr>
          <w:p w:rsidR="00AA0D38" w:rsidRPr="00692D93" w:rsidRDefault="00AA0D38" w:rsidP="003C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692D93">
              <w:lastRenderedPageBreak/>
              <w:t>-</w:t>
            </w:r>
          </w:p>
        </w:tc>
        <w:tc>
          <w:tcPr>
            <w:tcW w:w="4678" w:type="dxa"/>
          </w:tcPr>
          <w:p w:rsidR="00AA0D38" w:rsidRPr="00692D93" w:rsidRDefault="00AA0D38" w:rsidP="003C3806">
            <w:r w:rsidRPr="00692D93"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</w:tbl>
    <w:p w:rsidR="00AA0D38" w:rsidRPr="00692D93" w:rsidRDefault="00AA0D38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1736E" w:rsidRPr="00692D93" w:rsidRDefault="0031736E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1736E" w:rsidRPr="00692D93" w:rsidRDefault="0031736E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1736E" w:rsidRPr="00692D93" w:rsidRDefault="0031736E" w:rsidP="00C74437">
      <w:bookmarkStart w:id="0" w:name="sub_519"/>
      <w:r w:rsidRPr="00692D93">
        <w:tab/>
      </w:r>
      <w:bookmarkEnd w:id="0"/>
      <w:r w:rsidRPr="00692D93">
        <w:rPr>
          <w:b/>
          <w:bCs/>
        </w:rPr>
        <w:t>1.3.2.Предметные результаты изучения учебной дисциплины</w:t>
      </w:r>
    </w:p>
    <w:p w:rsidR="0031736E" w:rsidRPr="00692D93" w:rsidRDefault="0031736E" w:rsidP="00DC26F2">
      <w:pPr>
        <w:ind w:firstLine="708"/>
        <w:jc w:val="both"/>
      </w:pPr>
      <w:r w:rsidRPr="00692D93">
        <w:t xml:space="preserve">В результате изучения учебной дисциплины «Русский язык », к </w:t>
      </w:r>
      <w:proofErr w:type="gramStart"/>
      <w:r w:rsidRPr="00692D93">
        <w:t>обучающимся</w:t>
      </w:r>
      <w:proofErr w:type="gramEnd"/>
      <w:r w:rsidRPr="00692D93">
        <w:t xml:space="preserve"> предъявляются следующие  </w:t>
      </w:r>
      <w:proofErr w:type="spellStart"/>
      <w:r w:rsidRPr="00692D93">
        <w:t>предметныетребования</w:t>
      </w:r>
      <w:proofErr w:type="spellEnd"/>
      <w:r w:rsidRPr="00692D93">
        <w:t xml:space="preserve">: </w:t>
      </w:r>
    </w:p>
    <w:p w:rsidR="0031736E" w:rsidRPr="00692D93" w:rsidRDefault="0031736E" w:rsidP="0025581E">
      <w:pPr>
        <w:numPr>
          <w:ilvl w:val="0"/>
          <w:numId w:val="24"/>
        </w:numPr>
        <w:jc w:val="both"/>
      </w:pPr>
      <w:proofErr w:type="spellStart"/>
      <w:r w:rsidRPr="00692D93">
        <w:t>Сформированность</w:t>
      </w:r>
      <w:proofErr w:type="spellEnd"/>
      <w:r w:rsidRPr="00692D93">
        <w:t xml:space="preserve"> понятий о нормах русского, родного (нерусского) литературного языка и применение знаний о них в речевой практике;</w:t>
      </w:r>
    </w:p>
    <w:p w:rsidR="0031736E" w:rsidRPr="00692D93" w:rsidRDefault="0031736E" w:rsidP="00DC26F2">
      <w:pPr>
        <w:jc w:val="both"/>
      </w:pPr>
    </w:p>
    <w:p w:rsidR="0031736E" w:rsidRPr="00692D93" w:rsidRDefault="0031736E" w:rsidP="0025581E">
      <w:pPr>
        <w:numPr>
          <w:ilvl w:val="0"/>
          <w:numId w:val="24"/>
        </w:numPr>
        <w:jc w:val="both"/>
      </w:pPr>
      <w:r w:rsidRPr="00692D93">
        <w:t>Владение навыками самоанализа и самооценки на основе наблюдений за собственной речью;</w:t>
      </w:r>
    </w:p>
    <w:p w:rsidR="0031736E" w:rsidRPr="00692D93" w:rsidRDefault="0031736E" w:rsidP="00DC26F2">
      <w:pPr>
        <w:jc w:val="both"/>
      </w:pPr>
    </w:p>
    <w:p w:rsidR="0031736E" w:rsidRPr="00692D93" w:rsidRDefault="0031736E" w:rsidP="0025581E">
      <w:pPr>
        <w:numPr>
          <w:ilvl w:val="0"/>
          <w:numId w:val="24"/>
        </w:numPr>
        <w:jc w:val="both"/>
      </w:pPr>
      <w:r w:rsidRPr="00692D93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31736E" w:rsidRPr="00692D93" w:rsidRDefault="0031736E" w:rsidP="00DC26F2">
      <w:pPr>
        <w:jc w:val="both"/>
      </w:pPr>
    </w:p>
    <w:p w:rsidR="0031736E" w:rsidRPr="00692D93" w:rsidRDefault="0031736E" w:rsidP="0025581E">
      <w:pPr>
        <w:numPr>
          <w:ilvl w:val="0"/>
          <w:numId w:val="24"/>
        </w:numPr>
        <w:jc w:val="both"/>
      </w:pPr>
      <w:r w:rsidRPr="00692D93">
        <w:t>Владение умением представлять тексты в виде тезисов, конспектов, аннотаций, рефератов, сочинений различных жанров;</w:t>
      </w:r>
    </w:p>
    <w:p w:rsidR="0031736E" w:rsidRPr="00692D93" w:rsidRDefault="0031736E" w:rsidP="00DC26F2">
      <w:pPr>
        <w:jc w:val="both"/>
      </w:pPr>
    </w:p>
    <w:p w:rsidR="0031736E" w:rsidRPr="00692D93" w:rsidRDefault="0031736E" w:rsidP="0025581E">
      <w:pPr>
        <w:numPr>
          <w:ilvl w:val="0"/>
          <w:numId w:val="24"/>
        </w:numPr>
        <w:jc w:val="both"/>
      </w:pPr>
      <w:r w:rsidRPr="00692D93"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31736E" w:rsidRPr="00692D93" w:rsidRDefault="0031736E" w:rsidP="00DC26F2">
      <w:pPr>
        <w:jc w:val="both"/>
      </w:pPr>
    </w:p>
    <w:p w:rsidR="0031736E" w:rsidRPr="00692D93" w:rsidRDefault="0031736E" w:rsidP="0025581E">
      <w:pPr>
        <w:numPr>
          <w:ilvl w:val="0"/>
          <w:numId w:val="24"/>
        </w:numPr>
        <w:jc w:val="both"/>
      </w:pPr>
      <w:proofErr w:type="spellStart"/>
      <w:r w:rsidRPr="00692D93">
        <w:t>Сформированность</w:t>
      </w:r>
      <w:proofErr w:type="spellEnd"/>
      <w:r w:rsidRPr="00692D93">
        <w:t xml:space="preserve"> представлений об изобразительно-выразительных возможностях русского, родного (нерусского) языка;</w:t>
      </w:r>
    </w:p>
    <w:p w:rsidR="0031736E" w:rsidRPr="00692D93" w:rsidRDefault="0031736E" w:rsidP="00DC26F2">
      <w:pPr>
        <w:jc w:val="both"/>
      </w:pPr>
    </w:p>
    <w:p w:rsidR="0031736E" w:rsidRPr="00692D93" w:rsidRDefault="0031736E" w:rsidP="0025581E">
      <w:pPr>
        <w:numPr>
          <w:ilvl w:val="0"/>
          <w:numId w:val="24"/>
        </w:numPr>
        <w:jc w:val="both"/>
      </w:pPr>
      <w:proofErr w:type="spellStart"/>
      <w:r w:rsidRPr="00692D93">
        <w:t>Сформированность</w:t>
      </w:r>
      <w:proofErr w:type="spellEnd"/>
      <w:r w:rsidRPr="00692D93">
        <w:t xml:space="preserve"> умений учитывать исторический, историко-культурный контекст и конте</w:t>
      </w:r>
      <w:proofErr w:type="gramStart"/>
      <w:r w:rsidRPr="00692D93">
        <w:t>кст тв</w:t>
      </w:r>
      <w:proofErr w:type="gramEnd"/>
      <w:r w:rsidRPr="00692D93">
        <w:t>орчества писателя в процессе анализа художественного произведения;</w:t>
      </w:r>
    </w:p>
    <w:p w:rsidR="0031736E" w:rsidRPr="00692D93" w:rsidRDefault="0031736E" w:rsidP="00DC26F2">
      <w:pPr>
        <w:jc w:val="both"/>
      </w:pPr>
    </w:p>
    <w:p w:rsidR="0031736E" w:rsidRPr="00692D93" w:rsidRDefault="0031736E" w:rsidP="0025581E">
      <w:pPr>
        <w:numPr>
          <w:ilvl w:val="0"/>
          <w:numId w:val="24"/>
        </w:numPr>
        <w:jc w:val="both"/>
      </w:pPr>
      <w:r w:rsidRPr="00692D93"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31736E" w:rsidRPr="00692D93" w:rsidRDefault="0031736E" w:rsidP="00DC26F2">
      <w:pPr>
        <w:jc w:val="both"/>
      </w:pPr>
    </w:p>
    <w:p w:rsidR="0031736E" w:rsidRPr="00692D93" w:rsidRDefault="0031736E" w:rsidP="0025581E">
      <w:pPr>
        <w:numPr>
          <w:ilvl w:val="0"/>
          <w:numId w:val="24"/>
        </w:numPr>
        <w:jc w:val="both"/>
      </w:pPr>
      <w:r w:rsidRPr="00692D93"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31736E" w:rsidRPr="00692D93" w:rsidRDefault="0031736E" w:rsidP="00DC26F2">
      <w:pPr>
        <w:jc w:val="both"/>
      </w:pPr>
    </w:p>
    <w:p w:rsidR="0031736E" w:rsidRPr="00692D93" w:rsidRDefault="0031736E" w:rsidP="0025581E">
      <w:pPr>
        <w:numPr>
          <w:ilvl w:val="0"/>
          <w:numId w:val="24"/>
        </w:numPr>
        <w:jc w:val="both"/>
      </w:pPr>
      <w:proofErr w:type="spellStart"/>
      <w:r w:rsidRPr="00692D93">
        <w:lastRenderedPageBreak/>
        <w:t>Сформированность</w:t>
      </w:r>
      <w:proofErr w:type="spellEnd"/>
      <w:r w:rsidRPr="00692D93">
        <w:t xml:space="preserve"> представлений о системе стилей языка</w:t>
      </w:r>
      <w:r w:rsidR="00075FB0" w:rsidRPr="00692D93">
        <w:t xml:space="preserve"> художественной </w:t>
      </w:r>
      <w:proofErr w:type="spellStart"/>
      <w:r w:rsidR="00075FB0" w:rsidRPr="00692D93">
        <w:t>литератыуры</w:t>
      </w:r>
      <w:proofErr w:type="spellEnd"/>
      <w:r w:rsidRPr="00692D93">
        <w:t>.</w:t>
      </w:r>
    </w:p>
    <w:p w:rsidR="0031736E" w:rsidRPr="00692D93" w:rsidRDefault="0031736E" w:rsidP="00AF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426"/>
        <w:jc w:val="both"/>
      </w:pPr>
    </w:p>
    <w:p w:rsidR="0031736E" w:rsidRPr="00692D93" w:rsidRDefault="0031736E" w:rsidP="00A11A92">
      <w:pPr>
        <w:jc w:val="both"/>
        <w:rPr>
          <w:b/>
          <w:bCs/>
        </w:rPr>
      </w:pPr>
      <w:r w:rsidRPr="00692D93">
        <w:rPr>
          <w:b/>
          <w:bCs/>
        </w:rPr>
        <w:t xml:space="preserve">1.3.3. Перечень тем </w:t>
      </w:r>
      <w:proofErr w:type="gramStart"/>
      <w:r w:rsidRPr="00692D93">
        <w:rPr>
          <w:b/>
          <w:bCs/>
        </w:rPr>
        <w:t>индивидуальных проектов</w:t>
      </w:r>
      <w:proofErr w:type="gramEnd"/>
      <w:r w:rsidRPr="00692D93">
        <w:rPr>
          <w:b/>
          <w:bCs/>
        </w:rPr>
        <w:t xml:space="preserve"> (информационных, творческих, социальных, прикладных и др.)</w:t>
      </w:r>
    </w:p>
    <w:p w:rsidR="0031736E" w:rsidRPr="00692D93" w:rsidRDefault="0031736E" w:rsidP="00A11A92">
      <w:pPr>
        <w:jc w:val="both"/>
        <w:rPr>
          <w:b/>
          <w:bCs/>
        </w:rPr>
      </w:pP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before="130" w:line="246" w:lineRule="exact"/>
        <w:ind w:hanging="283"/>
      </w:pPr>
      <w:r w:rsidRPr="00692D93">
        <w:rPr>
          <w:color w:val="231F20"/>
        </w:rPr>
        <w:t>Русский язык среди других языков</w:t>
      </w:r>
      <w:r w:rsidR="00BB0BA1">
        <w:rPr>
          <w:color w:val="231F20"/>
        </w:rPr>
        <w:t xml:space="preserve"> </w:t>
      </w:r>
      <w:r w:rsidRPr="00692D93">
        <w:rPr>
          <w:color w:val="231F20"/>
        </w:rPr>
        <w:t>мира.</w:t>
      </w:r>
    </w:p>
    <w:p w:rsidR="00433D7C" w:rsidRPr="00692D93" w:rsidRDefault="00433D7C" w:rsidP="003633B5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692D93">
        <w:rPr>
          <w:color w:val="231F20"/>
        </w:rPr>
        <w:t>Языковой вкус. Языковая норма. Языковая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агрессия.</w:t>
      </w:r>
    </w:p>
    <w:p w:rsidR="00433D7C" w:rsidRPr="00692D93" w:rsidRDefault="003633B5" w:rsidP="00433D7C">
      <w:pPr>
        <w:pStyle w:val="ae"/>
        <w:widowControl w:val="0"/>
        <w:numPr>
          <w:ilvl w:val="0"/>
          <w:numId w:val="40"/>
        </w:numPr>
        <w:tabs>
          <w:tab w:val="left" w:pos="668"/>
        </w:tabs>
        <w:autoSpaceDE w:val="0"/>
        <w:autoSpaceDN w:val="0"/>
        <w:spacing w:before="88" w:line="246" w:lineRule="exact"/>
      </w:pPr>
      <w:r w:rsidRPr="00692D93">
        <w:rPr>
          <w:color w:val="231F20"/>
        </w:rPr>
        <w:t>Вклад</w:t>
      </w:r>
      <w:r w:rsidR="00B81D52">
        <w:rPr>
          <w:color w:val="231F20"/>
        </w:rPr>
        <w:t xml:space="preserve"> </w:t>
      </w:r>
      <w:r w:rsidR="00433D7C" w:rsidRPr="00692D93">
        <w:rPr>
          <w:color w:val="231F20"/>
        </w:rPr>
        <w:t>М.В.Ломоносова</w:t>
      </w:r>
      <w:r w:rsidR="00B81D52">
        <w:rPr>
          <w:color w:val="231F20"/>
        </w:rPr>
        <w:t xml:space="preserve"> </w:t>
      </w:r>
      <w:r w:rsidR="00433D7C" w:rsidRPr="00692D93">
        <w:rPr>
          <w:color w:val="231F20"/>
        </w:rPr>
        <w:t>в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развитие</w:t>
      </w:r>
      <w:r w:rsidR="00B81D52">
        <w:rPr>
          <w:color w:val="231F20"/>
        </w:rPr>
        <w:t xml:space="preserve"> </w:t>
      </w:r>
      <w:r w:rsidR="00433D7C" w:rsidRPr="00692D93">
        <w:rPr>
          <w:color w:val="231F20"/>
        </w:rPr>
        <w:t>и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популяризацию</w:t>
      </w:r>
      <w:r w:rsidR="00B81D52">
        <w:rPr>
          <w:color w:val="231F20"/>
        </w:rPr>
        <w:t xml:space="preserve"> </w:t>
      </w:r>
      <w:r w:rsidR="00433D7C" w:rsidRPr="00692D93">
        <w:rPr>
          <w:color w:val="231F20"/>
        </w:rPr>
        <w:t>русского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литера</w:t>
      </w:r>
      <w:r w:rsidR="00433D7C" w:rsidRPr="00692D93">
        <w:rPr>
          <w:color w:val="231F20"/>
        </w:rPr>
        <w:t>турного</w:t>
      </w:r>
      <w:r w:rsidR="00B81D52">
        <w:rPr>
          <w:color w:val="231F20"/>
        </w:rPr>
        <w:t xml:space="preserve"> </w:t>
      </w:r>
      <w:r w:rsidR="00433D7C" w:rsidRPr="00692D93">
        <w:rPr>
          <w:color w:val="231F20"/>
        </w:rPr>
        <w:t>языка.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22" w:lineRule="exact"/>
        <w:ind w:hanging="283"/>
      </w:pPr>
      <w:r w:rsidRPr="00692D93">
        <w:rPr>
          <w:color w:val="231F20"/>
        </w:rPr>
        <w:t xml:space="preserve">А. С. Пушкин — создатель современного русского </w:t>
      </w:r>
      <w:proofErr w:type="spellStart"/>
      <w:r w:rsidRPr="00692D93">
        <w:rPr>
          <w:color w:val="231F20"/>
        </w:rPr>
        <w:t>литературногоязыка</w:t>
      </w:r>
      <w:proofErr w:type="spellEnd"/>
      <w:r w:rsidRPr="00692D93">
        <w:rPr>
          <w:color w:val="231F20"/>
        </w:rPr>
        <w:t>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692D93">
        <w:rPr>
          <w:color w:val="231F20"/>
        </w:rPr>
        <w:t xml:space="preserve">Русский литературный язык на рубеже </w:t>
      </w:r>
      <w:proofErr w:type="gramStart"/>
      <w:r w:rsidRPr="00692D93">
        <w:rPr>
          <w:color w:val="231F20"/>
          <w:spacing w:val="5"/>
        </w:rPr>
        <w:t>XX</w:t>
      </w:r>
      <w:proofErr w:type="gramEnd"/>
      <w:r w:rsidRPr="00692D93">
        <w:rPr>
          <w:color w:val="231F20"/>
          <w:spacing w:val="5"/>
        </w:rPr>
        <w:t>—</w:t>
      </w:r>
      <w:proofErr w:type="spellStart"/>
      <w:r w:rsidRPr="00692D93">
        <w:rPr>
          <w:color w:val="231F20"/>
          <w:spacing w:val="5"/>
        </w:rPr>
        <w:t>XXI</w:t>
      </w:r>
      <w:r w:rsidRPr="00692D93">
        <w:rPr>
          <w:color w:val="231F20"/>
        </w:rPr>
        <w:t>веков</w:t>
      </w:r>
      <w:proofErr w:type="spellEnd"/>
      <w:r w:rsidRPr="00692D93">
        <w:rPr>
          <w:color w:val="231F20"/>
        </w:rPr>
        <w:t>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20" w:lineRule="auto"/>
        <w:ind w:right="122" w:hanging="283"/>
      </w:pPr>
      <w:r w:rsidRPr="00692D93">
        <w:rPr>
          <w:color w:val="231F20"/>
        </w:rPr>
        <w:t>Формы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существования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национального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русского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языка: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русский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литературный язык, просторечие, диалекты,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жаргонизмы.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22" w:lineRule="exact"/>
        <w:ind w:hanging="283"/>
        <w:rPr>
          <w:lang w:val="en-US"/>
        </w:rPr>
      </w:pPr>
      <w:r w:rsidRPr="00692D93">
        <w:rPr>
          <w:color w:val="231F20"/>
        </w:rPr>
        <w:t>Язык и</w:t>
      </w:r>
      <w:r w:rsidR="00AC0951">
        <w:rPr>
          <w:color w:val="231F20"/>
        </w:rPr>
        <w:t xml:space="preserve"> </w:t>
      </w:r>
      <w:r w:rsidRPr="00692D93">
        <w:rPr>
          <w:color w:val="231F20"/>
        </w:rPr>
        <w:t>культура.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20" w:lineRule="auto"/>
        <w:ind w:right="121" w:hanging="283"/>
      </w:pPr>
      <w:r w:rsidRPr="00692D93">
        <w:rPr>
          <w:color w:val="231F20"/>
        </w:rPr>
        <w:t>Культурно-речевые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традиции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русского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языка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и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современное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состояние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русской устной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речи.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22" w:lineRule="exact"/>
        <w:ind w:hanging="283"/>
        <w:rPr>
          <w:lang w:val="en-US"/>
        </w:rPr>
      </w:pPr>
      <w:r w:rsidRPr="00692D93">
        <w:rPr>
          <w:color w:val="231F20"/>
        </w:rPr>
        <w:t xml:space="preserve">Вопросы экологии </w:t>
      </w:r>
      <w:proofErr w:type="spellStart"/>
      <w:r w:rsidRPr="00692D93">
        <w:rPr>
          <w:color w:val="231F20"/>
        </w:rPr>
        <w:t>русскогоязыка</w:t>
      </w:r>
      <w:proofErr w:type="spellEnd"/>
      <w:r w:rsidRPr="00692D93">
        <w:rPr>
          <w:color w:val="231F20"/>
        </w:rPr>
        <w:t>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692D93">
        <w:rPr>
          <w:color w:val="231F20"/>
        </w:rPr>
        <w:t>Виды делового общения, их языковые</w:t>
      </w:r>
      <w:r w:rsidR="0004240A">
        <w:rPr>
          <w:color w:val="231F20"/>
        </w:rPr>
        <w:t xml:space="preserve"> </w:t>
      </w:r>
      <w:r w:rsidRPr="00692D93">
        <w:rPr>
          <w:color w:val="231F20"/>
        </w:rPr>
        <w:t>особенности.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692D93">
        <w:rPr>
          <w:color w:val="231F20"/>
        </w:rPr>
        <w:t>Языковые особенности научного стиля</w:t>
      </w:r>
      <w:r w:rsidR="00AC0951">
        <w:rPr>
          <w:color w:val="231F20"/>
        </w:rPr>
        <w:t xml:space="preserve"> </w:t>
      </w:r>
      <w:r w:rsidRPr="00692D93">
        <w:rPr>
          <w:color w:val="231F20"/>
        </w:rPr>
        <w:t>речи.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  <w:rPr>
          <w:lang w:val="en-US"/>
        </w:rPr>
      </w:pPr>
      <w:r w:rsidRPr="00692D93">
        <w:rPr>
          <w:color w:val="231F20"/>
        </w:rPr>
        <w:t>Особенности художественного</w:t>
      </w:r>
      <w:r w:rsidR="00AC0951">
        <w:rPr>
          <w:color w:val="231F20"/>
        </w:rPr>
        <w:t xml:space="preserve"> </w:t>
      </w:r>
      <w:r w:rsidRPr="00692D93">
        <w:rPr>
          <w:color w:val="231F20"/>
        </w:rPr>
        <w:t>стиля.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692D93">
        <w:rPr>
          <w:color w:val="231F20"/>
        </w:rPr>
        <w:t>Публицистический стиль: языковые особенности, сфера</w:t>
      </w:r>
      <w:r w:rsidR="00AC0951">
        <w:rPr>
          <w:color w:val="231F20"/>
        </w:rPr>
        <w:t xml:space="preserve"> </w:t>
      </w:r>
      <w:r w:rsidRPr="00692D93">
        <w:rPr>
          <w:color w:val="231F20"/>
        </w:rPr>
        <w:t>использования.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692D93">
        <w:rPr>
          <w:color w:val="231F20"/>
        </w:rPr>
        <w:t>Экспрессивные средства языка в художественном</w:t>
      </w:r>
      <w:r w:rsidR="00AC0951">
        <w:rPr>
          <w:color w:val="231F20"/>
        </w:rPr>
        <w:t xml:space="preserve"> </w:t>
      </w:r>
      <w:r w:rsidRPr="00692D93">
        <w:rPr>
          <w:color w:val="231F20"/>
        </w:rPr>
        <w:t>тексте.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  <w:rPr>
          <w:lang w:val="en-US"/>
        </w:rPr>
      </w:pPr>
      <w:r w:rsidRPr="00692D93">
        <w:rPr>
          <w:color w:val="231F20"/>
        </w:rPr>
        <w:t>СМИ и культура</w:t>
      </w:r>
      <w:r w:rsidR="00AC0951">
        <w:rPr>
          <w:color w:val="231F20"/>
        </w:rPr>
        <w:t xml:space="preserve"> </w:t>
      </w:r>
      <w:r w:rsidRPr="00692D93">
        <w:rPr>
          <w:color w:val="231F20"/>
        </w:rPr>
        <w:t>речи.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20" w:lineRule="auto"/>
        <w:ind w:right="116" w:hanging="283"/>
      </w:pPr>
      <w:r w:rsidRPr="00692D93">
        <w:rPr>
          <w:color w:val="231F20"/>
        </w:rPr>
        <w:t>Устная и письменная формы существования русского языка и сферы их</w:t>
      </w:r>
      <w:r w:rsidR="00AC0951">
        <w:rPr>
          <w:color w:val="231F20"/>
        </w:rPr>
        <w:t xml:space="preserve"> </w:t>
      </w:r>
      <w:r w:rsidRPr="00692D93">
        <w:rPr>
          <w:color w:val="231F20"/>
        </w:rPr>
        <w:t>применения.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20" w:lineRule="auto"/>
        <w:ind w:right="128" w:hanging="283"/>
      </w:pPr>
      <w:r w:rsidRPr="00692D93">
        <w:rPr>
          <w:color w:val="231F20"/>
          <w:spacing w:val="-3"/>
        </w:rPr>
        <w:t>Стилистическое</w:t>
      </w:r>
      <w:r w:rsidR="00B81D52">
        <w:rPr>
          <w:color w:val="231F20"/>
          <w:spacing w:val="-3"/>
        </w:rPr>
        <w:t xml:space="preserve"> </w:t>
      </w:r>
      <w:r w:rsidRPr="00692D93">
        <w:rPr>
          <w:color w:val="231F20"/>
          <w:spacing w:val="-3"/>
        </w:rPr>
        <w:t>использование</w:t>
      </w:r>
      <w:r w:rsidR="00B81D52">
        <w:rPr>
          <w:color w:val="231F20"/>
          <w:spacing w:val="-3"/>
        </w:rPr>
        <w:t xml:space="preserve"> </w:t>
      </w:r>
      <w:r w:rsidRPr="00692D93">
        <w:rPr>
          <w:color w:val="231F20"/>
          <w:spacing w:val="-3"/>
        </w:rPr>
        <w:t>профессиональной</w:t>
      </w:r>
      <w:r w:rsidR="00B81D52">
        <w:rPr>
          <w:color w:val="231F20"/>
          <w:spacing w:val="-3"/>
        </w:rPr>
        <w:t xml:space="preserve"> </w:t>
      </w:r>
      <w:r w:rsidRPr="00692D93">
        <w:rPr>
          <w:color w:val="231F20"/>
        </w:rPr>
        <w:t>и</w:t>
      </w:r>
      <w:r w:rsidR="00B81D52">
        <w:rPr>
          <w:color w:val="231F20"/>
        </w:rPr>
        <w:t xml:space="preserve"> </w:t>
      </w:r>
      <w:r w:rsidRPr="00692D93">
        <w:rPr>
          <w:color w:val="231F20"/>
          <w:spacing w:val="-3"/>
        </w:rPr>
        <w:t>терминологической</w:t>
      </w:r>
      <w:r w:rsidR="00B81D52">
        <w:rPr>
          <w:color w:val="231F20"/>
          <w:spacing w:val="-3"/>
        </w:rPr>
        <w:t xml:space="preserve"> </w:t>
      </w:r>
      <w:r w:rsidRPr="00692D93">
        <w:rPr>
          <w:color w:val="231F20"/>
          <w:spacing w:val="-3"/>
        </w:rPr>
        <w:t xml:space="preserve">лексики </w:t>
      </w:r>
      <w:r w:rsidRPr="00692D93">
        <w:rPr>
          <w:color w:val="231F20"/>
        </w:rPr>
        <w:t xml:space="preserve">в произведениях </w:t>
      </w:r>
      <w:proofErr w:type="spellStart"/>
      <w:r w:rsidRPr="00692D93">
        <w:rPr>
          <w:color w:val="231F20"/>
        </w:rPr>
        <w:t>художественнойлитературы</w:t>
      </w:r>
      <w:proofErr w:type="spellEnd"/>
      <w:r w:rsidRPr="00692D93">
        <w:rPr>
          <w:color w:val="231F20"/>
        </w:rPr>
        <w:t>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22" w:lineRule="exact"/>
        <w:ind w:hanging="283"/>
      </w:pPr>
      <w:r w:rsidRPr="00692D93">
        <w:rPr>
          <w:color w:val="231F20"/>
        </w:rPr>
        <w:t xml:space="preserve">Текст и его назначение. Типы текстов по смыслу </w:t>
      </w:r>
      <w:proofErr w:type="spellStart"/>
      <w:r w:rsidRPr="00692D93">
        <w:rPr>
          <w:color w:val="231F20"/>
        </w:rPr>
        <w:t>истилю</w:t>
      </w:r>
      <w:proofErr w:type="spellEnd"/>
      <w:r w:rsidRPr="00692D93">
        <w:rPr>
          <w:color w:val="231F20"/>
        </w:rPr>
        <w:t>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692D93">
        <w:rPr>
          <w:color w:val="231F20"/>
        </w:rPr>
        <w:t>Русское письмо и его</w:t>
      </w:r>
      <w:r w:rsidR="003C2427">
        <w:rPr>
          <w:color w:val="231F20"/>
        </w:rPr>
        <w:t xml:space="preserve"> </w:t>
      </w:r>
      <w:r w:rsidRPr="00692D93">
        <w:rPr>
          <w:color w:val="231F20"/>
        </w:rPr>
        <w:t>эволюция.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692D93">
        <w:rPr>
          <w:color w:val="231F20"/>
        </w:rPr>
        <w:t>Функционирование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звуков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языка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в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тексте: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звукопись</w:t>
      </w:r>
      <w:r w:rsidR="00B81D52">
        <w:rPr>
          <w:color w:val="231F20"/>
        </w:rPr>
        <w:t xml:space="preserve">, </w:t>
      </w:r>
      <w:r w:rsidRPr="00692D93">
        <w:rPr>
          <w:color w:val="231F20"/>
        </w:rPr>
        <w:t>анафора,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аллитерация.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692D93">
        <w:rPr>
          <w:color w:val="231F20"/>
        </w:rPr>
        <w:t xml:space="preserve">Антонимы и их роль </w:t>
      </w:r>
      <w:proofErr w:type="spellStart"/>
      <w:r w:rsidRPr="00692D93">
        <w:rPr>
          <w:color w:val="231F20"/>
        </w:rPr>
        <w:t>вречи</w:t>
      </w:r>
      <w:proofErr w:type="spellEnd"/>
      <w:r w:rsidRPr="00692D93">
        <w:rPr>
          <w:color w:val="231F20"/>
        </w:rPr>
        <w:t>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20" w:lineRule="auto"/>
        <w:ind w:right="121" w:hanging="283"/>
      </w:pPr>
      <w:r w:rsidRPr="00692D93">
        <w:rPr>
          <w:color w:val="231F20"/>
        </w:rPr>
        <w:t>Синонимия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в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русском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языке.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Типы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синонимов.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Роль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синонимов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в</w:t>
      </w:r>
      <w:r w:rsidR="00B81D52">
        <w:rPr>
          <w:color w:val="231F20"/>
        </w:rPr>
        <w:t xml:space="preserve"> </w:t>
      </w:r>
      <w:r w:rsidRPr="00692D93">
        <w:rPr>
          <w:color w:val="231F20"/>
        </w:rPr>
        <w:t>организации речи.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22" w:lineRule="exact"/>
        <w:ind w:hanging="283"/>
      </w:pPr>
      <w:r w:rsidRPr="00692D93">
        <w:rPr>
          <w:color w:val="231F20"/>
        </w:rPr>
        <w:t xml:space="preserve">Старославянизмы и их роль в развитии </w:t>
      </w:r>
      <w:proofErr w:type="spellStart"/>
      <w:r w:rsidRPr="00692D93">
        <w:rPr>
          <w:color w:val="231F20"/>
        </w:rPr>
        <w:t>русскогоязыка</w:t>
      </w:r>
      <w:proofErr w:type="spellEnd"/>
      <w:r w:rsidRPr="00692D93">
        <w:rPr>
          <w:color w:val="231F20"/>
        </w:rPr>
        <w:t>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692D93">
        <w:rPr>
          <w:color w:val="231F20"/>
        </w:rPr>
        <w:t>Русская фразеология как средство экспрессивности в русском</w:t>
      </w:r>
      <w:r w:rsidR="00AC0951">
        <w:rPr>
          <w:color w:val="231F20"/>
        </w:rPr>
        <w:t xml:space="preserve"> </w:t>
      </w:r>
      <w:r w:rsidRPr="00692D93">
        <w:rPr>
          <w:color w:val="231F20"/>
        </w:rPr>
        <w:t>языке.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692D93">
        <w:rPr>
          <w:color w:val="231F20"/>
        </w:rPr>
        <w:t xml:space="preserve">В. И. Даль как создатель «Словаря живого </w:t>
      </w:r>
      <w:proofErr w:type="spellStart"/>
      <w:r w:rsidRPr="00692D93">
        <w:rPr>
          <w:color w:val="231F20"/>
        </w:rPr>
        <w:t>великорусскогоязыка</w:t>
      </w:r>
      <w:proofErr w:type="spellEnd"/>
      <w:r w:rsidRPr="00692D93">
        <w:rPr>
          <w:color w:val="231F20"/>
        </w:rPr>
        <w:t>».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692D93">
        <w:rPr>
          <w:color w:val="231F20"/>
        </w:rPr>
        <w:t>Строение русского слова. Способы образования слов в русском</w:t>
      </w:r>
      <w:r w:rsidR="003C2427">
        <w:rPr>
          <w:color w:val="231F20"/>
        </w:rPr>
        <w:t xml:space="preserve"> </w:t>
      </w:r>
      <w:r w:rsidRPr="00692D93">
        <w:rPr>
          <w:color w:val="231F20"/>
        </w:rPr>
        <w:t>языке.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692D93">
        <w:rPr>
          <w:color w:val="231F20"/>
        </w:rPr>
        <w:t>Исторические изменения в структуре</w:t>
      </w:r>
      <w:r w:rsidR="00AC0951">
        <w:rPr>
          <w:color w:val="231F20"/>
        </w:rPr>
        <w:t xml:space="preserve"> </w:t>
      </w:r>
      <w:r w:rsidRPr="00692D93">
        <w:rPr>
          <w:color w:val="231F20"/>
        </w:rPr>
        <w:t>слова.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692D93">
        <w:rPr>
          <w:color w:val="231F20"/>
        </w:rPr>
        <w:t>Учение о частях речи в русской</w:t>
      </w:r>
      <w:r w:rsidR="00AC0951">
        <w:rPr>
          <w:color w:val="231F20"/>
        </w:rPr>
        <w:t xml:space="preserve"> </w:t>
      </w:r>
      <w:r w:rsidRPr="00692D93">
        <w:rPr>
          <w:color w:val="231F20"/>
        </w:rPr>
        <w:t>грамматике.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  <w:rPr>
          <w:lang w:val="en-US"/>
        </w:rPr>
      </w:pPr>
      <w:r w:rsidRPr="00692D93">
        <w:rPr>
          <w:color w:val="231F20"/>
        </w:rPr>
        <w:t>Грамматические нормы русского</w:t>
      </w:r>
      <w:r w:rsidR="00AC0951">
        <w:rPr>
          <w:color w:val="231F20"/>
        </w:rPr>
        <w:t xml:space="preserve"> </w:t>
      </w:r>
      <w:r w:rsidRPr="00692D93">
        <w:rPr>
          <w:color w:val="231F20"/>
        </w:rPr>
        <w:t>языка.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20" w:lineRule="auto"/>
        <w:ind w:right="118" w:hanging="283"/>
      </w:pPr>
      <w:r w:rsidRPr="00692D93">
        <w:rPr>
          <w:color w:val="231F20"/>
        </w:rPr>
        <w:t>Лексико-грамматические разряды имен существительных (на материале произведений художественной</w:t>
      </w:r>
      <w:r w:rsidR="00705AEC">
        <w:rPr>
          <w:color w:val="231F20"/>
        </w:rPr>
        <w:t xml:space="preserve"> л</w:t>
      </w:r>
      <w:r w:rsidRPr="00692D93">
        <w:rPr>
          <w:color w:val="231F20"/>
        </w:rPr>
        <w:t>итературы).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20" w:lineRule="auto"/>
        <w:ind w:right="121" w:hanging="283"/>
      </w:pPr>
      <w:r w:rsidRPr="00692D93">
        <w:rPr>
          <w:color w:val="231F20"/>
        </w:rPr>
        <w:t>Прилагательные, их разряды, синтаксическая и стилистическая роль (напр</w:t>
      </w:r>
      <w:proofErr w:type="gramStart"/>
      <w:r w:rsidRPr="00692D93">
        <w:rPr>
          <w:color w:val="231F20"/>
        </w:rPr>
        <w:t>и-</w:t>
      </w:r>
      <w:proofErr w:type="gramEnd"/>
      <w:r w:rsidRPr="00692D93">
        <w:rPr>
          <w:color w:val="231F20"/>
        </w:rPr>
        <w:t xml:space="preserve"> мере лирики </w:t>
      </w:r>
      <w:proofErr w:type="spellStart"/>
      <w:r w:rsidRPr="00692D93">
        <w:rPr>
          <w:color w:val="231F20"/>
        </w:rPr>
        <w:t>русскихпоэтов</w:t>
      </w:r>
      <w:proofErr w:type="spellEnd"/>
      <w:r w:rsidRPr="00692D93">
        <w:rPr>
          <w:color w:val="231F20"/>
        </w:rPr>
        <w:t>).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22" w:lineRule="exact"/>
        <w:ind w:hanging="283"/>
      </w:pPr>
      <w:r w:rsidRPr="00692D93">
        <w:rPr>
          <w:color w:val="231F20"/>
        </w:rPr>
        <w:t>Категория наклонения глагола и ее роль в</w:t>
      </w:r>
      <w:r w:rsidR="00B81D52">
        <w:rPr>
          <w:color w:val="231F20"/>
        </w:rPr>
        <w:t xml:space="preserve"> </w:t>
      </w:r>
      <w:proofErr w:type="spellStart"/>
      <w:r w:rsidRPr="00692D93">
        <w:rPr>
          <w:color w:val="231F20"/>
        </w:rPr>
        <w:t>текстообразовании</w:t>
      </w:r>
      <w:proofErr w:type="spellEnd"/>
      <w:r w:rsidRPr="00692D93">
        <w:rPr>
          <w:color w:val="231F20"/>
        </w:rPr>
        <w:t>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692D93">
        <w:rPr>
          <w:color w:val="231F20"/>
        </w:rPr>
        <w:t>Вопрос о причастии и деепричастии в русской</w:t>
      </w:r>
      <w:r w:rsidR="00AC0951">
        <w:rPr>
          <w:color w:val="231F20"/>
        </w:rPr>
        <w:t xml:space="preserve"> </w:t>
      </w:r>
      <w:r w:rsidRPr="00692D93">
        <w:rPr>
          <w:color w:val="231F20"/>
        </w:rPr>
        <w:t>грамматике.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20" w:lineRule="auto"/>
        <w:ind w:right="120" w:hanging="283"/>
      </w:pPr>
      <w:r w:rsidRPr="00692D93">
        <w:rPr>
          <w:color w:val="231F20"/>
        </w:rPr>
        <w:t>Наречия и слова категории состояния: семантика, синтаксические функции, употребление.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22" w:lineRule="exact"/>
        <w:ind w:hanging="283"/>
      </w:pPr>
      <w:r w:rsidRPr="00692D93">
        <w:rPr>
          <w:color w:val="231F20"/>
        </w:rPr>
        <w:t xml:space="preserve">Слова-омонимы в морфологии </w:t>
      </w:r>
      <w:proofErr w:type="spellStart"/>
      <w:r w:rsidRPr="00692D93">
        <w:rPr>
          <w:color w:val="231F20"/>
        </w:rPr>
        <w:t>русскогоязыка</w:t>
      </w:r>
      <w:proofErr w:type="spellEnd"/>
      <w:r w:rsidRPr="00692D93">
        <w:rPr>
          <w:color w:val="231F20"/>
        </w:rPr>
        <w:t>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692D93">
        <w:rPr>
          <w:color w:val="231F20"/>
        </w:rPr>
        <w:t>Роль словосочетания в построении</w:t>
      </w:r>
      <w:r w:rsidR="0004240A">
        <w:rPr>
          <w:color w:val="231F20"/>
        </w:rPr>
        <w:t xml:space="preserve"> </w:t>
      </w:r>
      <w:r w:rsidRPr="00692D93">
        <w:rPr>
          <w:color w:val="231F20"/>
        </w:rPr>
        <w:t>предложения.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20" w:lineRule="auto"/>
        <w:ind w:right="116" w:hanging="283"/>
      </w:pPr>
      <w:r w:rsidRPr="00692D93">
        <w:rPr>
          <w:color w:val="231F20"/>
        </w:rPr>
        <w:t>Односоставные</w:t>
      </w:r>
      <w:r w:rsidR="0004240A">
        <w:rPr>
          <w:color w:val="231F20"/>
        </w:rPr>
        <w:t xml:space="preserve"> </w:t>
      </w:r>
      <w:r w:rsidRPr="00692D93">
        <w:rPr>
          <w:color w:val="231F20"/>
        </w:rPr>
        <w:t>предложения</w:t>
      </w:r>
      <w:r w:rsidR="0004240A">
        <w:rPr>
          <w:color w:val="231F20"/>
        </w:rPr>
        <w:t xml:space="preserve"> </w:t>
      </w:r>
      <w:r w:rsidRPr="00692D93">
        <w:rPr>
          <w:color w:val="231F20"/>
        </w:rPr>
        <w:t>в</w:t>
      </w:r>
      <w:r w:rsidR="0004240A">
        <w:rPr>
          <w:color w:val="231F20"/>
        </w:rPr>
        <w:t xml:space="preserve"> </w:t>
      </w:r>
      <w:r w:rsidRPr="00692D93">
        <w:rPr>
          <w:color w:val="231F20"/>
        </w:rPr>
        <w:t>русском</w:t>
      </w:r>
      <w:r w:rsidR="0004240A">
        <w:rPr>
          <w:color w:val="231F20"/>
        </w:rPr>
        <w:t xml:space="preserve"> </w:t>
      </w:r>
      <w:r w:rsidRPr="00692D93">
        <w:rPr>
          <w:color w:val="231F20"/>
        </w:rPr>
        <w:t>языке:</w:t>
      </w:r>
      <w:r w:rsidR="0004240A">
        <w:rPr>
          <w:color w:val="231F20"/>
        </w:rPr>
        <w:t xml:space="preserve"> </w:t>
      </w:r>
      <w:r w:rsidRPr="00692D93">
        <w:rPr>
          <w:color w:val="231F20"/>
        </w:rPr>
        <w:t>особенности</w:t>
      </w:r>
      <w:r w:rsidR="0004240A">
        <w:rPr>
          <w:color w:val="231F20"/>
        </w:rPr>
        <w:t xml:space="preserve"> </w:t>
      </w:r>
      <w:r w:rsidRPr="00692D93">
        <w:rPr>
          <w:color w:val="231F20"/>
        </w:rPr>
        <w:t>структуры</w:t>
      </w:r>
      <w:r w:rsidR="0004240A">
        <w:rPr>
          <w:color w:val="231F20"/>
        </w:rPr>
        <w:t xml:space="preserve"> </w:t>
      </w:r>
      <w:r w:rsidRPr="00692D93">
        <w:rPr>
          <w:color w:val="231F20"/>
        </w:rPr>
        <w:t>и</w:t>
      </w:r>
      <w:r w:rsidR="0004240A">
        <w:rPr>
          <w:color w:val="231F20"/>
        </w:rPr>
        <w:t xml:space="preserve"> </w:t>
      </w:r>
      <w:r w:rsidRPr="00692D93">
        <w:rPr>
          <w:color w:val="231F20"/>
        </w:rPr>
        <w:t>семантики.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22" w:lineRule="exact"/>
        <w:ind w:hanging="283"/>
        <w:rPr>
          <w:lang w:val="en-US"/>
        </w:rPr>
      </w:pPr>
      <w:r w:rsidRPr="00692D93">
        <w:rPr>
          <w:color w:val="231F20"/>
        </w:rPr>
        <w:t>Синтаксическая роль</w:t>
      </w:r>
      <w:r w:rsidR="00A14F84">
        <w:rPr>
          <w:color w:val="231F20"/>
        </w:rPr>
        <w:t xml:space="preserve"> </w:t>
      </w:r>
      <w:r w:rsidRPr="00692D93">
        <w:rPr>
          <w:color w:val="231F20"/>
        </w:rPr>
        <w:t>инфинитива.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692D93">
        <w:rPr>
          <w:color w:val="231F20"/>
        </w:rPr>
        <w:t xml:space="preserve">Предложения с однородными членами и их функции </w:t>
      </w:r>
      <w:proofErr w:type="spellStart"/>
      <w:r w:rsidRPr="00692D93">
        <w:rPr>
          <w:color w:val="231F20"/>
        </w:rPr>
        <w:t>вречи</w:t>
      </w:r>
      <w:proofErr w:type="spellEnd"/>
      <w:r w:rsidRPr="00692D93">
        <w:rPr>
          <w:color w:val="231F20"/>
        </w:rPr>
        <w:t>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692D93">
        <w:rPr>
          <w:color w:val="231F20"/>
        </w:rPr>
        <w:t>Обособленные члены предложения и их роль в организации текста.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692D93">
        <w:rPr>
          <w:color w:val="231F20"/>
        </w:rPr>
        <w:t>Структура и стилистическая роль вводных и вставных</w:t>
      </w:r>
      <w:r w:rsidR="00375F08">
        <w:rPr>
          <w:color w:val="231F20"/>
        </w:rPr>
        <w:t xml:space="preserve"> </w:t>
      </w:r>
      <w:r w:rsidRPr="00692D93">
        <w:rPr>
          <w:color w:val="231F20"/>
        </w:rPr>
        <w:t>конструкций.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692D93">
        <w:rPr>
          <w:color w:val="231F20"/>
        </w:rPr>
        <w:t>Монолог и диалог. Особенности построения и</w:t>
      </w:r>
      <w:r w:rsidR="00375F08">
        <w:rPr>
          <w:color w:val="231F20"/>
        </w:rPr>
        <w:t xml:space="preserve"> </w:t>
      </w:r>
      <w:r w:rsidRPr="00692D93">
        <w:rPr>
          <w:color w:val="231F20"/>
        </w:rPr>
        <w:t>употребления.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  <w:rPr>
          <w:lang w:val="en-US"/>
        </w:rPr>
      </w:pPr>
      <w:r w:rsidRPr="00692D93">
        <w:rPr>
          <w:color w:val="231F20"/>
        </w:rPr>
        <w:t>Синонимика простых</w:t>
      </w:r>
      <w:r w:rsidR="00375F08">
        <w:rPr>
          <w:color w:val="231F20"/>
        </w:rPr>
        <w:t xml:space="preserve"> </w:t>
      </w:r>
      <w:r w:rsidRPr="00692D93">
        <w:rPr>
          <w:color w:val="231F20"/>
        </w:rPr>
        <w:t>предложений.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692D93">
        <w:rPr>
          <w:color w:val="231F20"/>
        </w:rPr>
        <w:t>Синонимика сложных</w:t>
      </w:r>
      <w:r w:rsidR="00375F08">
        <w:rPr>
          <w:color w:val="231F20"/>
        </w:rPr>
        <w:t xml:space="preserve"> </w:t>
      </w:r>
      <w:r w:rsidRPr="00692D93">
        <w:rPr>
          <w:color w:val="231F20"/>
        </w:rPr>
        <w:t>предложений.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692D93">
        <w:rPr>
          <w:color w:val="231F20"/>
        </w:rPr>
        <w:lastRenderedPageBreak/>
        <w:t xml:space="preserve">Использование сложных предложений </w:t>
      </w:r>
      <w:proofErr w:type="spellStart"/>
      <w:r w:rsidRPr="00692D93">
        <w:rPr>
          <w:color w:val="231F20"/>
        </w:rPr>
        <w:t>вречи</w:t>
      </w:r>
      <w:proofErr w:type="spellEnd"/>
      <w:r w:rsidRPr="00692D93">
        <w:rPr>
          <w:color w:val="231F20"/>
        </w:rPr>
        <w:t>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692D93">
        <w:rPr>
          <w:color w:val="231F20"/>
        </w:rPr>
        <w:t xml:space="preserve">Способы введения чужой речи </w:t>
      </w:r>
      <w:proofErr w:type="spellStart"/>
      <w:r w:rsidRPr="00692D93">
        <w:rPr>
          <w:color w:val="231F20"/>
        </w:rPr>
        <w:t>втекст</w:t>
      </w:r>
      <w:proofErr w:type="spellEnd"/>
      <w:r w:rsidRPr="00692D93">
        <w:rPr>
          <w:color w:val="231F20"/>
        </w:rPr>
        <w:t>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692D93">
        <w:rPr>
          <w:color w:val="231F20"/>
        </w:rPr>
        <w:t>Русская пунктуация и ее</w:t>
      </w:r>
      <w:r w:rsidR="00AC0951">
        <w:rPr>
          <w:color w:val="231F20"/>
        </w:rPr>
        <w:t xml:space="preserve"> </w:t>
      </w:r>
      <w:r w:rsidRPr="00692D93">
        <w:rPr>
          <w:color w:val="231F20"/>
        </w:rPr>
        <w:t>назначение.</w:t>
      </w:r>
    </w:p>
    <w:p w:rsidR="00433D7C" w:rsidRPr="00692D93" w:rsidRDefault="00433D7C" w:rsidP="00433D7C">
      <w:pPr>
        <w:pStyle w:val="ae"/>
        <w:widowControl w:val="0"/>
        <w:numPr>
          <w:ilvl w:val="0"/>
          <w:numId w:val="39"/>
        </w:numPr>
        <w:tabs>
          <w:tab w:val="left" w:pos="668"/>
        </w:tabs>
        <w:autoSpaceDE w:val="0"/>
        <w:autoSpaceDN w:val="0"/>
        <w:spacing w:line="220" w:lineRule="auto"/>
        <w:ind w:right="117" w:hanging="283"/>
      </w:pPr>
      <w:r w:rsidRPr="00692D93">
        <w:rPr>
          <w:color w:val="231F20"/>
        </w:rPr>
        <w:t>Порядок слов в предложении и его роль в организации художественного текста.</w:t>
      </w:r>
    </w:p>
    <w:p w:rsidR="00433D7C" w:rsidRPr="00692D93" w:rsidRDefault="00433D7C" w:rsidP="00433D7C">
      <w:pPr>
        <w:pStyle w:val="ae"/>
        <w:widowControl w:val="0"/>
        <w:tabs>
          <w:tab w:val="left" w:pos="668"/>
        </w:tabs>
        <w:autoSpaceDE w:val="0"/>
        <w:autoSpaceDN w:val="0"/>
        <w:spacing w:line="246" w:lineRule="exact"/>
        <w:ind w:left="0"/>
      </w:pPr>
    </w:p>
    <w:p w:rsidR="0031736E" w:rsidRPr="00692D93" w:rsidRDefault="0031736E" w:rsidP="00433D7C">
      <w:pPr>
        <w:jc w:val="both"/>
        <w:rPr>
          <w:bCs/>
        </w:rPr>
      </w:pPr>
    </w:p>
    <w:p w:rsidR="0031736E" w:rsidRPr="00692D93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D93">
        <w:rPr>
          <w:b/>
          <w:bCs/>
        </w:rPr>
        <w:t>1.4. Количество часов на освоение программы учебной дисциплины:</w:t>
      </w:r>
    </w:p>
    <w:p w:rsidR="0031736E" w:rsidRPr="00692D93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D93">
        <w:t>максимальной учебной нагрузки обучающегося</w:t>
      </w:r>
      <w:r w:rsidR="00876086" w:rsidRPr="00692D93">
        <w:t xml:space="preserve"> 114</w:t>
      </w:r>
      <w:r w:rsidRPr="00692D93">
        <w:t xml:space="preserve"> часа, </w:t>
      </w:r>
    </w:p>
    <w:p w:rsidR="0031736E" w:rsidRPr="00692D93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2D93">
        <w:t>в том числе:</w:t>
      </w:r>
    </w:p>
    <w:p w:rsidR="0031736E" w:rsidRPr="00692D93" w:rsidRDefault="0031736E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692D93">
        <w:t>обязательной аудиторной у</w:t>
      </w:r>
      <w:r w:rsidR="00E83D96" w:rsidRPr="00692D93">
        <w:t xml:space="preserve">чебной нагрузки </w:t>
      </w:r>
      <w:proofErr w:type="gramStart"/>
      <w:r w:rsidR="00E83D96" w:rsidRPr="00692D93">
        <w:t>обучающегося</w:t>
      </w:r>
      <w:proofErr w:type="gramEnd"/>
      <w:r w:rsidR="00E83D96" w:rsidRPr="00692D93">
        <w:t xml:space="preserve"> 114</w:t>
      </w:r>
      <w:r w:rsidRPr="00692D93">
        <w:t>часов</w:t>
      </w:r>
      <w:r w:rsidR="00C11735" w:rsidRPr="00692D93">
        <w:t>.</w:t>
      </w:r>
    </w:p>
    <w:p w:rsidR="0031736E" w:rsidRPr="00692D93" w:rsidRDefault="0031736E" w:rsidP="008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31736E" w:rsidRPr="00692D93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692D93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692D93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692D93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692D93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692D93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692D93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692D93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692D93" w:rsidRDefault="0031736E" w:rsidP="0043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bookmarkStart w:id="1" w:name="_GoBack"/>
      <w:bookmarkEnd w:id="1"/>
    </w:p>
    <w:p w:rsidR="0031736E" w:rsidRPr="00692D93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692D93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692D93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692D93">
        <w:rPr>
          <w:b/>
          <w:bCs/>
        </w:rPr>
        <w:t>2. СТРУКТУРА И  СОДЕРЖАНИЕ УЧЕБНОЙ ДИСЦИПЛИНЫ</w:t>
      </w:r>
    </w:p>
    <w:p w:rsidR="0031736E" w:rsidRPr="00692D93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692D93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692D93">
        <w:rPr>
          <w:b/>
          <w:bCs/>
        </w:rPr>
        <w:t>2.1. Объем учебной дисциплины и виды учебной работы</w:t>
      </w:r>
    </w:p>
    <w:p w:rsidR="0031736E" w:rsidRPr="00692D93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1736E" w:rsidRPr="00692D93">
        <w:trPr>
          <w:trHeight w:val="460"/>
        </w:trPr>
        <w:tc>
          <w:tcPr>
            <w:tcW w:w="7904" w:type="dxa"/>
          </w:tcPr>
          <w:p w:rsidR="0031736E" w:rsidRPr="00692D93" w:rsidRDefault="0031736E" w:rsidP="009F3489">
            <w:pPr>
              <w:jc w:val="center"/>
            </w:pPr>
            <w:r w:rsidRPr="00692D93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31736E" w:rsidRPr="00692D93" w:rsidRDefault="0031736E" w:rsidP="009F3489">
            <w:pPr>
              <w:jc w:val="center"/>
              <w:rPr>
                <w:i/>
                <w:iCs/>
              </w:rPr>
            </w:pPr>
            <w:r w:rsidRPr="00692D93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31736E" w:rsidRPr="00692D93">
        <w:trPr>
          <w:trHeight w:val="285"/>
        </w:trPr>
        <w:tc>
          <w:tcPr>
            <w:tcW w:w="7904" w:type="dxa"/>
          </w:tcPr>
          <w:p w:rsidR="0031736E" w:rsidRPr="00692D93" w:rsidRDefault="00733906" w:rsidP="009F3489">
            <w:pPr>
              <w:rPr>
                <w:b/>
                <w:bCs/>
              </w:rPr>
            </w:pPr>
            <w:r w:rsidRPr="00692D93">
              <w:rPr>
                <w:b/>
                <w:bCs/>
              </w:rPr>
              <w:t>Всего</w:t>
            </w:r>
            <w:r w:rsidR="00C11735" w:rsidRPr="00692D93">
              <w:rPr>
                <w:b/>
                <w:bCs/>
              </w:rPr>
              <w:t xml:space="preserve"> объем образовательной нагрузки</w:t>
            </w:r>
          </w:p>
        </w:tc>
        <w:tc>
          <w:tcPr>
            <w:tcW w:w="1800" w:type="dxa"/>
          </w:tcPr>
          <w:p w:rsidR="0031736E" w:rsidRPr="00692D93" w:rsidRDefault="00AE2253" w:rsidP="009F3489">
            <w:pPr>
              <w:jc w:val="center"/>
              <w:rPr>
                <w:b/>
                <w:bCs/>
                <w:i/>
                <w:iCs/>
              </w:rPr>
            </w:pPr>
            <w:r w:rsidRPr="00692D93">
              <w:rPr>
                <w:b/>
                <w:bCs/>
                <w:i/>
                <w:iCs/>
              </w:rPr>
              <w:t>114</w:t>
            </w:r>
          </w:p>
        </w:tc>
      </w:tr>
      <w:tr w:rsidR="0031736E" w:rsidRPr="00692D93">
        <w:tc>
          <w:tcPr>
            <w:tcW w:w="7904" w:type="dxa"/>
          </w:tcPr>
          <w:p w:rsidR="0031736E" w:rsidRPr="00692D93" w:rsidRDefault="007744B3" w:rsidP="009F3489">
            <w:pPr>
              <w:jc w:val="both"/>
            </w:pPr>
            <w:r>
              <w:rPr>
                <w:b/>
                <w:bCs/>
              </w:rPr>
              <w:t>Учебных занятий</w:t>
            </w:r>
          </w:p>
        </w:tc>
        <w:tc>
          <w:tcPr>
            <w:tcW w:w="1800" w:type="dxa"/>
          </w:tcPr>
          <w:p w:rsidR="0031736E" w:rsidRPr="00692D93" w:rsidRDefault="00E83D96" w:rsidP="009F3489">
            <w:pPr>
              <w:jc w:val="center"/>
              <w:rPr>
                <w:b/>
                <w:bCs/>
                <w:i/>
                <w:iCs/>
              </w:rPr>
            </w:pPr>
            <w:r w:rsidRPr="00692D93">
              <w:rPr>
                <w:b/>
                <w:bCs/>
                <w:i/>
                <w:iCs/>
              </w:rPr>
              <w:t>114</w:t>
            </w:r>
          </w:p>
        </w:tc>
      </w:tr>
      <w:tr w:rsidR="0031736E" w:rsidRPr="00692D93">
        <w:tc>
          <w:tcPr>
            <w:tcW w:w="7904" w:type="dxa"/>
          </w:tcPr>
          <w:p w:rsidR="0031736E" w:rsidRPr="00692D93" w:rsidRDefault="0031736E" w:rsidP="009F3489">
            <w:pPr>
              <w:jc w:val="both"/>
            </w:pPr>
            <w:r w:rsidRPr="00692D93">
              <w:t>в том числе:</w:t>
            </w:r>
          </w:p>
        </w:tc>
        <w:tc>
          <w:tcPr>
            <w:tcW w:w="1800" w:type="dxa"/>
          </w:tcPr>
          <w:p w:rsidR="0031736E" w:rsidRPr="00692D93" w:rsidRDefault="0031736E" w:rsidP="009F3489">
            <w:pPr>
              <w:jc w:val="center"/>
              <w:rPr>
                <w:i/>
                <w:iCs/>
              </w:rPr>
            </w:pPr>
          </w:p>
        </w:tc>
      </w:tr>
      <w:tr w:rsidR="0031736E" w:rsidRPr="00692D93">
        <w:tc>
          <w:tcPr>
            <w:tcW w:w="7904" w:type="dxa"/>
          </w:tcPr>
          <w:p w:rsidR="0031736E" w:rsidRPr="00692D93" w:rsidRDefault="0031736E" w:rsidP="009F3489">
            <w:pPr>
              <w:jc w:val="both"/>
            </w:pPr>
            <w:r w:rsidRPr="00692D93">
              <w:t xml:space="preserve">     практические </w:t>
            </w:r>
            <w:r w:rsidR="007744B3">
              <w:t>занятия</w:t>
            </w:r>
          </w:p>
        </w:tc>
        <w:tc>
          <w:tcPr>
            <w:tcW w:w="1800" w:type="dxa"/>
          </w:tcPr>
          <w:p w:rsidR="0031736E" w:rsidRPr="00692D93" w:rsidRDefault="00AE2253" w:rsidP="009F3489">
            <w:pPr>
              <w:jc w:val="center"/>
              <w:rPr>
                <w:i/>
                <w:iCs/>
              </w:rPr>
            </w:pPr>
            <w:r w:rsidRPr="00692D93">
              <w:rPr>
                <w:i/>
                <w:iCs/>
              </w:rPr>
              <w:t>12</w:t>
            </w:r>
          </w:p>
        </w:tc>
      </w:tr>
      <w:tr w:rsidR="0031736E" w:rsidRPr="00692D93">
        <w:tc>
          <w:tcPr>
            <w:tcW w:w="9704" w:type="dxa"/>
            <w:gridSpan w:val="2"/>
          </w:tcPr>
          <w:p w:rsidR="0031736E" w:rsidRPr="00692D93" w:rsidRDefault="0031736E" w:rsidP="009F3489">
            <w:pPr>
              <w:rPr>
                <w:i/>
                <w:iCs/>
              </w:rPr>
            </w:pPr>
          </w:p>
          <w:p w:rsidR="0031736E" w:rsidRPr="00692D93" w:rsidRDefault="0031736E" w:rsidP="009F3489">
            <w:pPr>
              <w:rPr>
                <w:i/>
                <w:iCs/>
              </w:rPr>
            </w:pPr>
            <w:r w:rsidRPr="00692D93">
              <w:rPr>
                <w:i/>
                <w:iCs/>
              </w:rPr>
              <w:t>Промежуточная  аттестация в форме  экзамена</w:t>
            </w:r>
          </w:p>
          <w:p w:rsidR="0031736E" w:rsidRPr="00692D93" w:rsidRDefault="0031736E" w:rsidP="009F3489">
            <w:pPr>
              <w:jc w:val="right"/>
              <w:rPr>
                <w:i/>
                <w:iCs/>
              </w:rPr>
            </w:pPr>
          </w:p>
          <w:p w:rsidR="0031736E" w:rsidRPr="00692D93" w:rsidRDefault="0031736E" w:rsidP="009F3489">
            <w:pPr>
              <w:jc w:val="right"/>
              <w:rPr>
                <w:i/>
                <w:iCs/>
              </w:rPr>
            </w:pPr>
          </w:p>
        </w:tc>
      </w:tr>
    </w:tbl>
    <w:p w:rsidR="0031736E" w:rsidRPr="00692D93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1736E" w:rsidRPr="00692D93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DE4CE8" w:rsidRPr="00692D93" w:rsidRDefault="00692D93" w:rsidP="00DE4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692D93">
        <w:rPr>
          <w:b/>
        </w:rPr>
        <w:lastRenderedPageBreak/>
        <w:t>2.2. Т</w:t>
      </w:r>
      <w:r w:rsidR="00DE4CE8" w:rsidRPr="00692D93">
        <w:rPr>
          <w:b/>
        </w:rPr>
        <w:t>ематический план и содержание учебной дисциплины "РУССКИЙ ЯЗЫК "</w:t>
      </w:r>
    </w:p>
    <w:p w:rsidR="00DE4CE8" w:rsidRPr="00692D93" w:rsidRDefault="00DE4CE8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692D93">
        <w:rPr>
          <w:bCs/>
          <w:i/>
        </w:rPr>
        <w:tab/>
      </w:r>
      <w:r w:rsidRPr="00692D93">
        <w:rPr>
          <w:bCs/>
          <w:i/>
        </w:rPr>
        <w:tab/>
      </w:r>
      <w:r w:rsidRPr="00692D93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496"/>
        <w:gridCol w:w="8521"/>
        <w:gridCol w:w="1699"/>
        <w:gridCol w:w="1504"/>
      </w:tblGrid>
      <w:tr w:rsidR="00DE4CE8" w:rsidRPr="00692D93" w:rsidTr="00075FB0">
        <w:trPr>
          <w:trHeight w:val="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692D93">
              <w:rPr>
                <w:b/>
                <w:bCs/>
              </w:rPr>
              <w:t>обучающихся</w:t>
            </w:r>
            <w:proofErr w:type="gramEnd"/>
            <w:r w:rsidRPr="00692D93">
              <w:rPr>
                <w:b/>
                <w:bCs/>
              </w:rPr>
              <w:t>, курсовая работа (проект)</w:t>
            </w:r>
            <w:r w:rsidRPr="00692D93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Объем часов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Уровень освоения</w:t>
            </w: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1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4</w:t>
            </w: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Введение.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F4" w:rsidRPr="00692D93" w:rsidRDefault="0078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692D93">
              <w:rPr>
                <w:b/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692D93">
              <w:rPr>
                <w:b/>
                <w:bCs/>
              </w:rPr>
              <w:t xml:space="preserve"> Урок 1.</w:t>
            </w:r>
            <w:r w:rsidRPr="00692D93">
              <w:t xml:space="preserve">Язык как средство общения и форма существования национальной культуры.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2D93">
              <w:rPr>
                <w:b/>
                <w:bCs/>
              </w:rPr>
              <w:t xml:space="preserve">Урок 2. </w:t>
            </w:r>
            <w:r w:rsidRPr="00692D93">
              <w:t>Русский язык в современном мире. Входной контроль.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Раздел 1.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Язык и речь. Функциональные стили речи.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692D93">
              <w:rPr>
                <w:b/>
                <w:bCs/>
                <w:i/>
              </w:rPr>
              <w:t xml:space="preserve">    11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1.1.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Язык и речь.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692D93">
              <w:rPr>
                <w:b/>
                <w:bCs/>
              </w:rPr>
              <w:t xml:space="preserve">Урок 3. </w:t>
            </w:r>
            <w:r w:rsidRPr="00692D93">
              <w:rPr>
                <w:bCs/>
                <w:lang w:eastAsia="en-US"/>
              </w:rPr>
              <w:t xml:space="preserve">Виды речевой деятельности. Речевая ситуация и ее компоненты.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 xml:space="preserve">Практическая часть: повторение правописания безударных гласных в </w:t>
            </w:r>
            <w:proofErr w:type="gramStart"/>
            <w:r w:rsidRPr="00692D93">
              <w:rPr>
                <w:bCs/>
              </w:rPr>
              <w:t>корне слова</w:t>
            </w:r>
            <w:proofErr w:type="gramEnd"/>
            <w:r w:rsidRPr="00692D93">
              <w:rPr>
                <w:bCs/>
              </w:rPr>
              <w:t>, звонких и глухих согласных.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1.2.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Функциональные стили речи. Разговорный стиль.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692D93">
              <w:rPr>
                <w:b/>
                <w:bCs/>
              </w:rPr>
              <w:t xml:space="preserve">Урок 4. </w:t>
            </w:r>
            <w:r w:rsidRPr="00692D93">
              <w:rPr>
                <w:bCs/>
                <w:lang w:eastAsia="en-US"/>
              </w:rPr>
              <w:t>Функциональные стили речи и их особенности. Разговорный стиль речи.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 xml:space="preserve">Практическая часть: правописание приставок на </w:t>
            </w:r>
            <w:proofErr w:type="gramStart"/>
            <w:r w:rsidRPr="00692D93">
              <w:rPr>
                <w:bCs/>
              </w:rPr>
              <w:t>З</w:t>
            </w:r>
            <w:proofErr w:type="gramEnd"/>
            <w:r w:rsidRPr="00692D93">
              <w:rPr>
                <w:bCs/>
              </w:rPr>
              <w:t>\С, ПРЕ-/ПРИ-.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1.3.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Научный стиль.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692D93">
              <w:rPr>
                <w:b/>
                <w:bCs/>
              </w:rPr>
              <w:t xml:space="preserve">Урок 5. </w:t>
            </w:r>
            <w:r w:rsidRPr="00692D93">
              <w:rPr>
                <w:bCs/>
                <w:lang w:eastAsia="en-US"/>
              </w:rPr>
              <w:t>Научный стиль речи. Основные жанры научного стиля.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 правописание личных окончаний глагола.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r w:rsidRPr="00692D93">
              <w:t xml:space="preserve"> Работа с научной литературой, определение специфики</w:t>
            </w:r>
            <w:r w:rsidR="00A66134" w:rsidRPr="00692D93">
              <w:t xml:space="preserve"> научного стиля,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1.4.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Официально-деловой стиль.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692D93">
              <w:rPr>
                <w:b/>
                <w:bCs/>
              </w:rPr>
              <w:t xml:space="preserve">Урок 6. </w:t>
            </w:r>
            <w:r w:rsidRPr="00692D93">
              <w:rPr>
                <w:bCs/>
                <w:lang w:eastAsia="en-US"/>
              </w:rPr>
              <w:t>Официально-деловой стиль речи, его признаки, назначение.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 правописание падежных окончаний имён существительных.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 w:rsidP="00C55117">
            <w:r w:rsidRPr="00692D93">
              <w:t>Составление и оформление разного рода документов для овладения официально-деловым стилем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1.5.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Публицистический стиль.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692D93">
              <w:rPr>
                <w:b/>
                <w:bCs/>
              </w:rPr>
              <w:t xml:space="preserve">Урок 7. </w:t>
            </w:r>
            <w:r w:rsidRPr="00692D93">
              <w:rPr>
                <w:bCs/>
                <w:lang w:eastAsia="en-US"/>
              </w:rPr>
              <w:t xml:space="preserve">Публицистический стиль речи, его назначение.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 работа с публицистической литературой, повторение изученных орфограмм, подготовка к диктанту.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r w:rsidRPr="00692D93">
              <w:t>Работа с публицистической литературой, определение специфики публицистического стиля.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1.6.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  <w:lang w:eastAsia="en-US"/>
              </w:rPr>
              <w:t>Художественный стиль.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692D93">
              <w:rPr>
                <w:b/>
                <w:bCs/>
              </w:rPr>
              <w:t xml:space="preserve">Урок 8. </w:t>
            </w:r>
            <w:r w:rsidRPr="00692D93">
              <w:rPr>
                <w:bCs/>
                <w:lang w:eastAsia="en-US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 работа с текстом, определение принадлежности к тому или иному стилю.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9. Контрольная работа</w:t>
            </w:r>
            <w:r w:rsidRPr="00692D93">
              <w:rPr>
                <w:bCs/>
                <w:color w:val="FF0000"/>
              </w:rPr>
              <w:t xml:space="preserve">.  </w:t>
            </w:r>
            <w:r w:rsidRPr="00692D93">
              <w:rPr>
                <w:bCs/>
              </w:rPr>
              <w:t>Тест.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 xml:space="preserve">Тема 1.7. 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Текст как произведение речи.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692D93">
              <w:rPr>
                <w:b/>
                <w:bCs/>
              </w:rPr>
              <w:t xml:space="preserve">Урок 10. </w:t>
            </w:r>
            <w:r w:rsidR="00247B71" w:rsidRPr="00692D93">
              <w:rPr>
                <w:bCs/>
                <w:lang w:eastAsia="en-US"/>
              </w:rPr>
              <w:t>Текст и его структура</w:t>
            </w:r>
            <w:r w:rsidRPr="00692D93">
              <w:rPr>
                <w:bCs/>
                <w:lang w:eastAsia="en-US"/>
              </w:rPr>
              <w:t xml:space="preserve">. Сложное синтаксическое целое.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 xml:space="preserve">Практическая часть: </w:t>
            </w:r>
            <w:r w:rsidRPr="00692D93">
              <w:t xml:space="preserve">записать текст, объяснить все орфограммы и знаки препинания; определить смысловые отношения между предложениями; указать способы и средства связи предложений в тексте; определить языковые средства, с помощью которых создаются художественные образы в тексте; доказать принадлежность текста к тому или иному стилю.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1.8.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Функционально-смысловые типы речи.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692D93">
              <w:rPr>
                <w:b/>
                <w:bCs/>
              </w:rPr>
              <w:t xml:space="preserve">Урок 11. </w:t>
            </w:r>
            <w:r w:rsidRPr="00692D93">
              <w:rPr>
                <w:bCs/>
                <w:lang w:eastAsia="en-US"/>
              </w:rPr>
              <w:t xml:space="preserve">Функционально-смысловые типы речи (повествование, описание, рассуждение).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 работа с текстами, определение типа речи текста, составление текста с различными типами речи.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1.9.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  <w:lang w:eastAsia="en-US"/>
              </w:rPr>
              <w:t>Лингвостилистический анализ текста.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5" w:rsidRDefault="00A265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5" w:rsidRDefault="00A2650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26505">
              <w:rPr>
                <w:b/>
                <w:bCs/>
                <w:i/>
              </w:rPr>
              <w:t>Практическое занятие.</w:t>
            </w:r>
            <w:r w:rsidRPr="00692D93">
              <w:rPr>
                <w:b/>
                <w:bCs/>
              </w:rPr>
              <w:t xml:space="preserve"> </w:t>
            </w:r>
          </w:p>
          <w:p w:rsidR="00DE4CE8" w:rsidRPr="00692D93" w:rsidRDefault="00DE4CE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92D93">
              <w:rPr>
                <w:b/>
                <w:bCs/>
              </w:rPr>
              <w:t xml:space="preserve">Уроки 12-13. </w:t>
            </w:r>
            <w:r w:rsidRPr="00692D93">
              <w:rPr>
                <w:bCs/>
                <w:lang w:eastAsia="en-US"/>
              </w:rPr>
              <w:t>Лингвостилистический анализ текста.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Раздел 2.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Лексика и фразеология.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92D93">
              <w:rPr>
                <w:b/>
                <w:bCs/>
                <w:i/>
              </w:rPr>
              <w:t>8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</w:t>
            </w:r>
            <w:proofErr w:type="gramStart"/>
            <w:r w:rsidRPr="00692D93">
              <w:rPr>
                <w:b/>
                <w:bCs/>
              </w:rPr>
              <w:t>2</w:t>
            </w:r>
            <w:proofErr w:type="gramEnd"/>
            <w:r w:rsidRPr="00692D93">
              <w:rPr>
                <w:b/>
                <w:bCs/>
              </w:rPr>
              <w:t>.1.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Слово в лексической системе языка.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692D93">
              <w:rPr>
                <w:b/>
                <w:bCs/>
              </w:rPr>
              <w:t xml:space="preserve">Урок 14. </w:t>
            </w:r>
            <w:r w:rsidRPr="00692D93">
              <w:rPr>
                <w:bCs/>
                <w:lang w:eastAsia="en-US"/>
              </w:rPr>
              <w:t xml:space="preserve">Лексическое и грамматическое значения слова. Многозначность слова.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 часть</w:t>
            </w:r>
            <w:r w:rsidRPr="00692D93">
              <w:rPr>
                <w:b/>
              </w:rPr>
              <w:t xml:space="preserve">. </w:t>
            </w:r>
            <w:r w:rsidRPr="00692D93">
              <w:t>Подобрать к данным словам синонимы и антонимы, используя словари синонимов и словари антонимов русского языка.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2.2.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</w:rPr>
              <w:t>Лексика с точки зрения её происхождения и употребления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692D93">
              <w:rPr>
                <w:b/>
                <w:bCs/>
              </w:rPr>
              <w:t xml:space="preserve">Урок 15. </w:t>
            </w:r>
            <w:r w:rsidRPr="00692D93">
              <w:rPr>
                <w:bCs/>
                <w:lang w:eastAsia="en-US"/>
              </w:rPr>
              <w:t xml:space="preserve">Исконно русская лексика, заимствованная лексика, старославянизмы.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692D93">
              <w:rPr>
                <w:b/>
                <w:bCs/>
              </w:rPr>
              <w:t xml:space="preserve">Урок 16. </w:t>
            </w:r>
            <w:r w:rsidRPr="00692D93">
              <w:rPr>
                <w:bCs/>
                <w:lang w:eastAsia="en-US"/>
              </w:rPr>
              <w:t xml:space="preserve">Нейтральная лексика, книжная лексика, лексика устной речи (жаргонизмы, арготизмы, диалектизмы).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 запись слов из разных слоёв лексики, составление с ними предложений.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2.3.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</w:rPr>
              <w:t>Активный и пассивный словарный запас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692D93">
              <w:rPr>
                <w:b/>
                <w:bCs/>
              </w:rPr>
              <w:t xml:space="preserve">Урок 17. </w:t>
            </w:r>
            <w:r w:rsidRPr="00692D93">
              <w:rPr>
                <w:bCs/>
                <w:lang w:eastAsia="en-US"/>
              </w:rPr>
              <w:t xml:space="preserve">Архаизмы, историзмы, неологизмы. Особенности русского речевого этикета.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692D93">
              <w:rPr>
                <w:b/>
                <w:bCs/>
              </w:rPr>
              <w:t xml:space="preserve">Урок 18. </w:t>
            </w:r>
            <w:r w:rsidRPr="00692D93">
              <w:rPr>
                <w:bCs/>
                <w:lang w:eastAsia="en-US"/>
              </w:rPr>
              <w:t>Лексика, обозначающая предметы и явления традиционного русского быта. Фольклорная лексика и фразеология. Русские пословицы и поговорки.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</w:t>
            </w:r>
            <w:r w:rsidRPr="00692D93">
              <w:rPr>
                <w:b/>
              </w:rPr>
              <w:t xml:space="preserve">. </w:t>
            </w:r>
            <w:r w:rsidRPr="00692D93">
              <w:t>Привести примеры слов разных слоёв лексики: диалектизмов, историзмов, архаизмов и др. (Использовать в работе толковые словари).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2.4.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Фразеологизмы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1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19.</w:t>
            </w:r>
            <w:r w:rsidR="00247B71" w:rsidRPr="00692D93">
              <w:rPr>
                <w:bCs/>
              </w:rPr>
              <w:t>Фразеологизмы.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692D93">
              <w:rPr>
                <w:bCs/>
                <w:lang w:eastAsia="en-US"/>
              </w:rPr>
              <w:t xml:space="preserve">Отличие фразеологизма от слова. Употребление фразеологизмов в речи. Афоризмы.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1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692D93">
              <w:rPr>
                <w:b/>
                <w:bCs/>
              </w:rPr>
              <w:t xml:space="preserve">Урок 20. </w:t>
            </w:r>
            <w:r w:rsidRPr="00692D93">
              <w:rPr>
                <w:bCs/>
                <w:lang w:eastAsia="en-US"/>
              </w:rPr>
              <w:t>Лексические и фразеологические словари.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692D93">
              <w:rPr>
                <w:bCs/>
                <w:lang w:eastAsia="en-US"/>
              </w:rPr>
              <w:t xml:space="preserve"> Лексико-фразеологический разбор.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r w:rsidRPr="00692D93">
              <w:rPr>
                <w:bCs/>
              </w:rPr>
              <w:t xml:space="preserve">Практическая часть. </w:t>
            </w:r>
            <w:proofErr w:type="gramStart"/>
            <w:r w:rsidRPr="00692D93">
              <w:t>Выписать из словаря фразеологизмы и подобрать к ним антонимы (например:</w:t>
            </w:r>
            <w:proofErr w:type="gramEnd"/>
          </w:p>
          <w:p w:rsidR="00DE4CE8" w:rsidRPr="00692D93" w:rsidRDefault="00DE4CE8">
            <w:r w:rsidRPr="00692D93">
              <w:t>засучив рукава – спустя рукава, возносить до небес – втаптывать в грязь), произвести лексико-фразеологический разбор.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2.5.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Лексические нормы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1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692D93">
              <w:rPr>
                <w:b/>
                <w:bCs/>
              </w:rPr>
              <w:t xml:space="preserve">Урок 21. </w:t>
            </w:r>
            <w:r w:rsidRPr="00692D93">
              <w:rPr>
                <w:bCs/>
                <w:lang w:eastAsia="en-US"/>
              </w:rPr>
              <w:t>Лексические нормы.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692D93">
              <w:rPr>
                <w:bCs/>
                <w:lang w:eastAsia="en-US"/>
              </w:rPr>
              <w:t xml:space="preserve"> 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 работа с текстом, исправление ошибок.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Раздел 3.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Фонетика, орфоэпия, графика, орфография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/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92D93">
              <w:rPr>
                <w:b/>
                <w:bCs/>
                <w:i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3.1.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Фонетические единицы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692D93">
              <w:rPr>
                <w:b/>
                <w:bCs/>
              </w:rPr>
              <w:t xml:space="preserve">Урок 22. </w:t>
            </w:r>
            <w:r w:rsidRPr="00692D93">
              <w:rPr>
                <w:bCs/>
                <w:lang w:eastAsia="en-US"/>
              </w:rPr>
              <w:t>Звук и фонема</w:t>
            </w:r>
            <w:r w:rsidR="00C65755" w:rsidRPr="00692D93">
              <w:rPr>
                <w:bCs/>
                <w:lang w:eastAsia="en-US"/>
              </w:rPr>
              <w:t xml:space="preserve">. </w:t>
            </w:r>
            <w:r w:rsidRPr="00692D93">
              <w:rPr>
                <w:bCs/>
                <w:lang w:eastAsia="en-US"/>
              </w:rPr>
              <w:t xml:space="preserve">Соотношение буквы и звука.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 запись слов в транскрипции,  характеристика звуков и слогов.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3.2.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Ударение словесное и логическое. Фонетический разбор слова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692D93">
              <w:rPr>
                <w:b/>
                <w:bCs/>
              </w:rPr>
              <w:t xml:space="preserve">Урок 23. </w:t>
            </w:r>
            <w:r w:rsidRPr="00692D93">
              <w:rPr>
                <w:bCs/>
                <w:lang w:eastAsia="en-US"/>
              </w:rPr>
              <w:t xml:space="preserve">Ударение словесное и логическое.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 фонетический разбор слов.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3.3.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Орфоэпические нормы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1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2D93">
              <w:rPr>
                <w:b/>
                <w:bCs/>
              </w:rPr>
              <w:t>Урок 24.</w:t>
            </w:r>
            <w:r w:rsidR="005B0E21" w:rsidRPr="00692D93">
              <w:rPr>
                <w:b/>
                <w:bCs/>
              </w:rPr>
              <w:t xml:space="preserve"> </w:t>
            </w:r>
            <w:r w:rsidR="005B0E21" w:rsidRPr="00A26505">
              <w:rPr>
                <w:b/>
                <w:bCs/>
                <w:i/>
              </w:rPr>
              <w:t>Практическое занятие.</w:t>
            </w:r>
            <w:r w:rsidR="005B0E21" w:rsidRPr="00692D93">
              <w:rPr>
                <w:b/>
                <w:bCs/>
              </w:rPr>
              <w:t xml:space="preserve"> </w:t>
            </w:r>
            <w:r w:rsidR="00247B71" w:rsidRPr="00692D93">
              <w:rPr>
                <w:bCs/>
              </w:rPr>
              <w:t>Орфоэпические нормы</w:t>
            </w:r>
            <w:r w:rsidR="00247B71" w:rsidRPr="00692D93">
              <w:rPr>
                <w:b/>
                <w:bCs/>
              </w:rPr>
              <w:t>.</w:t>
            </w:r>
          </w:p>
          <w:p w:rsidR="00247B71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692D93">
              <w:rPr>
                <w:bCs/>
                <w:lang w:eastAsia="en-US"/>
              </w:rPr>
              <w:lastRenderedPageBreak/>
              <w:t>Произносительные нормы и нормы ударения.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692D93">
              <w:rPr>
                <w:bCs/>
                <w:lang w:eastAsia="en-US"/>
              </w:rPr>
              <w:t xml:space="preserve"> Произношение гласных и согласных звуков, произношение заимствованных слов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 работа с орфоэпическим словарём.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en-US"/>
              </w:rPr>
            </w:pPr>
            <w:r w:rsidRPr="00692D93">
              <w:rPr>
                <w:b/>
                <w:bCs/>
              </w:rPr>
              <w:t>Тема 3.4.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  <w:lang w:eastAsia="en-US"/>
              </w:rPr>
              <w:t>Правописание безударных гласных, звонких и глухих согласных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25.</w:t>
            </w:r>
            <w:r w:rsidR="005B0E21" w:rsidRPr="00692D93">
              <w:rPr>
                <w:b/>
                <w:bCs/>
              </w:rPr>
              <w:t xml:space="preserve"> </w:t>
            </w:r>
            <w:r w:rsidR="005B0E21" w:rsidRPr="00A26505">
              <w:rPr>
                <w:b/>
                <w:bCs/>
                <w:i/>
              </w:rPr>
              <w:t>Практическое занятие.</w:t>
            </w:r>
            <w:r w:rsidR="005B0E21" w:rsidRPr="00692D93">
              <w:rPr>
                <w:b/>
                <w:bCs/>
              </w:rPr>
              <w:t xml:space="preserve"> </w:t>
            </w:r>
            <w:r w:rsidRPr="00692D93">
              <w:rPr>
                <w:bCs/>
                <w:lang w:eastAsia="en-US"/>
              </w:rPr>
              <w:t>Правописание безударных гласных, звонких и глухих согласных.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 запись слов на правописание безударных гласных, звонких и глухих согласных, объяснение правописания.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 w:rsidRPr="00692D93">
              <w:rPr>
                <w:b/>
                <w:bCs/>
              </w:rPr>
              <w:t>Тема3.5.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  <w:lang w:eastAsia="en-US"/>
              </w:rPr>
              <w:t xml:space="preserve"> Употребление букв Ь, Ъ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21" w:rsidRPr="00A26505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692D93">
              <w:rPr>
                <w:b/>
                <w:bCs/>
              </w:rPr>
              <w:t xml:space="preserve">Урок 26. </w:t>
            </w:r>
            <w:r w:rsidR="005B0E21" w:rsidRPr="00A26505">
              <w:rPr>
                <w:b/>
                <w:bCs/>
                <w:i/>
              </w:rPr>
              <w:t>Практическое занятие.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692D93">
              <w:rPr>
                <w:bCs/>
                <w:lang w:eastAsia="en-US"/>
              </w:rPr>
              <w:t>Употребление букв Ь, Ъ.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  повторения правописания Ь и Ъ знаков, запись слов с данными орфограммами.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en-US"/>
              </w:rPr>
            </w:pPr>
            <w:r w:rsidRPr="00692D93">
              <w:rPr>
                <w:b/>
                <w:bCs/>
              </w:rPr>
              <w:t xml:space="preserve">Тема 3.6. 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  <w:lang w:eastAsia="en-US"/>
              </w:rPr>
              <w:t>Правописание</w:t>
            </w:r>
            <w:proofErr w:type="gramStart"/>
            <w:r w:rsidRPr="00692D93">
              <w:rPr>
                <w:b/>
                <w:bCs/>
                <w:lang w:eastAsia="en-US"/>
              </w:rPr>
              <w:t xml:space="preserve"> О</w:t>
            </w:r>
            <w:proofErr w:type="gramEnd"/>
            <w:r w:rsidRPr="00692D93">
              <w:rPr>
                <w:b/>
                <w:bCs/>
                <w:lang w:eastAsia="en-US"/>
              </w:rPr>
              <w:t>/Ё после шипящих и Ц.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 xml:space="preserve">Урок 27. </w:t>
            </w:r>
            <w:r w:rsidR="005B0E21" w:rsidRPr="00A26505">
              <w:rPr>
                <w:b/>
                <w:bCs/>
                <w:i/>
              </w:rPr>
              <w:t>Практическое занятие.</w:t>
            </w:r>
            <w:r w:rsidR="005B0E21" w:rsidRPr="00692D93">
              <w:rPr>
                <w:b/>
                <w:bCs/>
              </w:rPr>
              <w:t xml:space="preserve"> </w:t>
            </w:r>
            <w:r w:rsidRPr="00692D93">
              <w:rPr>
                <w:bCs/>
              </w:rPr>
              <w:t>Правописание</w:t>
            </w:r>
            <w:proofErr w:type="gramStart"/>
            <w:r w:rsidRPr="00692D93">
              <w:rPr>
                <w:bCs/>
              </w:rPr>
              <w:t xml:space="preserve"> О</w:t>
            </w:r>
            <w:proofErr w:type="gramEnd"/>
            <w:r w:rsidRPr="00692D93">
              <w:rPr>
                <w:bCs/>
              </w:rPr>
              <w:t>/Ё после шипящих и Ц.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 написание слов и предложений с буквами</w:t>
            </w:r>
            <w:proofErr w:type="gramStart"/>
            <w:r w:rsidRPr="00692D93">
              <w:rPr>
                <w:bCs/>
              </w:rPr>
              <w:t xml:space="preserve"> О</w:t>
            </w:r>
            <w:proofErr w:type="gramEnd"/>
            <w:r w:rsidRPr="00692D93">
              <w:rPr>
                <w:bCs/>
              </w:rPr>
              <w:t>/Ё после шипящих и Ц.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3.7.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 w:rsidRPr="00692D93">
              <w:rPr>
                <w:b/>
                <w:bCs/>
                <w:lang w:eastAsia="en-US"/>
              </w:rPr>
              <w:t xml:space="preserve">Правописание приставок на </w:t>
            </w:r>
            <w:proofErr w:type="gramStart"/>
            <w:r w:rsidRPr="00692D93">
              <w:rPr>
                <w:b/>
                <w:bCs/>
                <w:lang w:eastAsia="en-US"/>
              </w:rPr>
              <w:t>З</w:t>
            </w:r>
            <w:proofErr w:type="gramEnd"/>
            <w:r w:rsidRPr="00692D93">
              <w:rPr>
                <w:b/>
                <w:bCs/>
                <w:lang w:eastAsia="en-US"/>
              </w:rPr>
              <w:t xml:space="preserve"> - / С - 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21" w:rsidRPr="0075403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692D93">
              <w:rPr>
                <w:b/>
                <w:bCs/>
              </w:rPr>
              <w:t xml:space="preserve">Урок 28. </w:t>
            </w:r>
            <w:r w:rsidR="005B0E21" w:rsidRPr="0075403A">
              <w:rPr>
                <w:b/>
                <w:bCs/>
                <w:i/>
              </w:rPr>
              <w:t xml:space="preserve">Практическое занятие. 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692D93">
              <w:rPr>
                <w:bCs/>
                <w:lang w:eastAsia="en-US"/>
              </w:rPr>
              <w:t xml:space="preserve">Правописание приставок на </w:t>
            </w:r>
            <w:proofErr w:type="gramStart"/>
            <w:r w:rsidRPr="00692D93">
              <w:rPr>
                <w:bCs/>
                <w:lang w:eastAsia="en-US"/>
              </w:rPr>
              <w:t>З</w:t>
            </w:r>
            <w:proofErr w:type="gramEnd"/>
            <w:r w:rsidRPr="00692D93">
              <w:rPr>
                <w:bCs/>
                <w:lang w:eastAsia="en-US"/>
              </w:rPr>
              <w:t xml:space="preserve"> - / С - 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 xml:space="preserve">Практическая часть:  запись слов и предложений с приставками на </w:t>
            </w:r>
            <w:proofErr w:type="gramStart"/>
            <w:r w:rsidRPr="00692D93">
              <w:rPr>
                <w:bCs/>
              </w:rPr>
              <w:t>З-</w:t>
            </w:r>
            <w:proofErr w:type="gramEnd"/>
            <w:r w:rsidRPr="00692D93">
              <w:rPr>
                <w:bCs/>
              </w:rPr>
              <w:t>\С-.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en-US"/>
              </w:rPr>
            </w:pPr>
            <w:r w:rsidRPr="00692D93">
              <w:rPr>
                <w:b/>
                <w:bCs/>
              </w:rPr>
              <w:t>Тема 3.8.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 w:rsidRPr="00692D93">
              <w:rPr>
                <w:b/>
                <w:bCs/>
                <w:lang w:eastAsia="en-US"/>
              </w:rPr>
              <w:t xml:space="preserve">Правописание И – </w:t>
            </w:r>
            <w:proofErr w:type="gramStart"/>
            <w:r w:rsidRPr="00692D93">
              <w:rPr>
                <w:b/>
                <w:bCs/>
                <w:lang w:eastAsia="en-US"/>
              </w:rPr>
              <w:t>Ы</w:t>
            </w:r>
            <w:proofErr w:type="gramEnd"/>
            <w:r w:rsidRPr="00692D93">
              <w:rPr>
                <w:b/>
                <w:bCs/>
                <w:lang w:eastAsia="en-US"/>
              </w:rPr>
              <w:t xml:space="preserve"> после приставок.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29.</w:t>
            </w:r>
            <w:r w:rsidR="005B0E21" w:rsidRPr="00692D93">
              <w:rPr>
                <w:b/>
                <w:bCs/>
              </w:rPr>
              <w:t xml:space="preserve"> </w:t>
            </w:r>
            <w:r w:rsidR="005B0E21" w:rsidRPr="0075403A">
              <w:rPr>
                <w:b/>
                <w:bCs/>
                <w:i/>
              </w:rPr>
              <w:t>Практическое занятие.</w:t>
            </w:r>
            <w:r w:rsidR="005B0E21" w:rsidRPr="00692D93">
              <w:rPr>
                <w:b/>
                <w:bCs/>
              </w:rPr>
              <w:t xml:space="preserve"> </w:t>
            </w:r>
            <w:r w:rsidRPr="00692D93">
              <w:rPr>
                <w:bCs/>
              </w:rPr>
              <w:t xml:space="preserve">Правописание  И - </w:t>
            </w:r>
            <w:proofErr w:type="gramStart"/>
            <w:r w:rsidRPr="00692D93">
              <w:rPr>
                <w:bCs/>
              </w:rPr>
              <w:t>Ы</w:t>
            </w:r>
            <w:proofErr w:type="gramEnd"/>
            <w:r w:rsidRPr="00692D93">
              <w:rPr>
                <w:bCs/>
              </w:rPr>
              <w:t xml:space="preserve"> после приставок.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 w:rsidP="002E1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 xml:space="preserve">Практическая часть: запись слов и предложений на правописание И-Ы после приставок.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Раздел 4.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proofErr w:type="spellStart"/>
            <w:r w:rsidRPr="00692D93">
              <w:rPr>
                <w:b/>
                <w:bCs/>
              </w:rPr>
              <w:t>Морфемика</w:t>
            </w:r>
            <w:proofErr w:type="spellEnd"/>
            <w:r w:rsidRPr="00692D93">
              <w:rPr>
                <w:b/>
                <w:bCs/>
              </w:rPr>
              <w:t>, словообразование, орфография.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92D93">
              <w:rPr>
                <w:b/>
                <w:bCs/>
                <w:i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4.1.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</w:rPr>
              <w:t>Морфема как значимая часть слова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692D93">
              <w:rPr>
                <w:b/>
                <w:bCs/>
              </w:rPr>
              <w:t xml:space="preserve">Урок 30. </w:t>
            </w:r>
            <w:r w:rsidR="005B0E21" w:rsidRPr="00636E04">
              <w:rPr>
                <w:b/>
                <w:bCs/>
                <w:i/>
              </w:rPr>
              <w:t>Практическое занятие.</w:t>
            </w:r>
            <w:r w:rsidR="005B0E21" w:rsidRPr="00636E04">
              <w:rPr>
                <w:b/>
                <w:bCs/>
              </w:rPr>
              <w:t xml:space="preserve"> </w:t>
            </w:r>
            <w:r w:rsidRPr="00692D93">
              <w:rPr>
                <w:bCs/>
                <w:lang w:eastAsia="en-US"/>
              </w:rPr>
              <w:t>Понятие морфемы как значимой части слова. Многозначность морфем. Морфемный разбор слова.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r w:rsidRPr="00692D93">
              <w:rPr>
                <w:bCs/>
              </w:rPr>
              <w:t xml:space="preserve">Практическая часть: </w:t>
            </w:r>
            <w:r w:rsidRPr="00692D93">
              <w:t xml:space="preserve">Правописание корней с чередующимися гласными в корне слова: </w:t>
            </w:r>
            <w:proofErr w:type="gramStart"/>
            <w:r w:rsidRPr="00692D93">
              <w:t>-</w:t>
            </w:r>
            <w:proofErr w:type="spellStart"/>
            <w:r w:rsidRPr="00692D93">
              <w:t>р</w:t>
            </w:r>
            <w:proofErr w:type="gramEnd"/>
            <w:r w:rsidRPr="00692D93">
              <w:t>аст</w:t>
            </w:r>
            <w:proofErr w:type="spellEnd"/>
            <w:r w:rsidRPr="00692D93">
              <w:t xml:space="preserve">-/-рос, - </w:t>
            </w:r>
            <w:proofErr w:type="spellStart"/>
            <w:r w:rsidRPr="00692D93">
              <w:t>зар</w:t>
            </w:r>
            <w:proofErr w:type="spellEnd"/>
            <w:r w:rsidRPr="00692D93">
              <w:t>-/-</w:t>
            </w:r>
            <w:proofErr w:type="spellStart"/>
            <w:r w:rsidRPr="00692D93">
              <w:t>зор</w:t>
            </w:r>
            <w:proofErr w:type="spellEnd"/>
            <w:r w:rsidRPr="00692D93">
              <w:t>-, -</w:t>
            </w:r>
            <w:proofErr w:type="spellStart"/>
            <w:r w:rsidRPr="00692D93">
              <w:t>скач</w:t>
            </w:r>
            <w:proofErr w:type="spellEnd"/>
            <w:r w:rsidRPr="00692D93">
              <w:t>-/-</w:t>
            </w:r>
            <w:proofErr w:type="spellStart"/>
            <w:r w:rsidRPr="00692D93">
              <w:t>скоч</w:t>
            </w:r>
            <w:proofErr w:type="spellEnd"/>
            <w:r w:rsidRPr="00692D93">
              <w:t>-, -</w:t>
            </w:r>
            <w:proofErr w:type="spellStart"/>
            <w:r w:rsidRPr="00692D93">
              <w:t>гар</w:t>
            </w:r>
            <w:proofErr w:type="spellEnd"/>
            <w:r w:rsidRPr="00692D93">
              <w:t>-/-гор-, -клан-/-клон -, -</w:t>
            </w:r>
            <w:proofErr w:type="spellStart"/>
            <w:r w:rsidRPr="00692D93">
              <w:t>твар</w:t>
            </w:r>
            <w:proofErr w:type="spellEnd"/>
            <w:r w:rsidRPr="00692D93">
              <w:t>-/-</w:t>
            </w:r>
            <w:proofErr w:type="spellStart"/>
            <w:r w:rsidRPr="00692D93">
              <w:t>твор</w:t>
            </w:r>
            <w:proofErr w:type="spellEnd"/>
            <w:r w:rsidRPr="00692D93">
              <w:t xml:space="preserve"> -, -мак-/-мок -, -</w:t>
            </w:r>
            <w:proofErr w:type="spellStart"/>
            <w:r w:rsidRPr="00692D93">
              <w:t>равн</w:t>
            </w:r>
            <w:proofErr w:type="spellEnd"/>
            <w:r w:rsidRPr="00692D93">
              <w:t>-/-</w:t>
            </w:r>
            <w:proofErr w:type="spellStart"/>
            <w:r w:rsidRPr="00692D93">
              <w:t>ровн</w:t>
            </w:r>
            <w:proofErr w:type="spellEnd"/>
            <w:r w:rsidRPr="00692D93">
              <w:t xml:space="preserve"> -, -</w:t>
            </w:r>
            <w:proofErr w:type="spellStart"/>
            <w:r w:rsidRPr="00692D93">
              <w:t>кас</w:t>
            </w:r>
            <w:proofErr w:type="spellEnd"/>
            <w:r w:rsidRPr="00692D93">
              <w:t>-/-кос -, -лаг-/-лож-,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lastRenderedPageBreak/>
              <w:t>-</w:t>
            </w:r>
            <w:proofErr w:type="spellStart"/>
            <w:r w:rsidRPr="00692D93">
              <w:t>бер</w:t>
            </w:r>
            <w:proofErr w:type="spellEnd"/>
            <w:r w:rsidRPr="00692D93">
              <w:t>-/-</w:t>
            </w:r>
            <w:proofErr w:type="spellStart"/>
            <w:r w:rsidRPr="00692D93">
              <w:t>бир</w:t>
            </w:r>
            <w:proofErr w:type="spellEnd"/>
            <w:proofErr w:type="gramStart"/>
            <w:r w:rsidRPr="00692D93">
              <w:t xml:space="preserve"> -, -</w:t>
            </w:r>
            <w:proofErr w:type="gramEnd"/>
            <w:r w:rsidRPr="00692D93">
              <w:t>пер-/-пир -, -дер-/-</w:t>
            </w:r>
            <w:proofErr w:type="spellStart"/>
            <w:r w:rsidRPr="00692D93">
              <w:t>дир</w:t>
            </w:r>
            <w:proofErr w:type="spellEnd"/>
            <w:r w:rsidRPr="00692D93">
              <w:t xml:space="preserve"> - и т.д., морфемный разбор слов.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lastRenderedPageBreak/>
              <w:t>Тема 4.2.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</w:rPr>
              <w:t>Способы словообразования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692D93">
              <w:rPr>
                <w:b/>
                <w:bCs/>
              </w:rPr>
              <w:t xml:space="preserve">Урок 31. </w:t>
            </w:r>
            <w:r w:rsidR="005B0E21" w:rsidRPr="00692D93">
              <w:rPr>
                <w:b/>
                <w:bCs/>
              </w:rPr>
              <w:t xml:space="preserve"> </w:t>
            </w:r>
            <w:r w:rsidRPr="00692D93">
              <w:rPr>
                <w:bCs/>
                <w:lang w:eastAsia="en-US"/>
              </w:rPr>
              <w:t xml:space="preserve">Словообразование знаменательных частей речи.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 повторение способов словообразования, словообразовательный анализ слов.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4.3.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Употребление приставок и суффиксов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 w:rsidP="00327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 xml:space="preserve">Урок 32. </w:t>
            </w:r>
            <w:r w:rsidRPr="00692D93">
              <w:rPr>
                <w:bCs/>
                <w:lang w:eastAsia="en-US"/>
              </w:rPr>
              <w:t xml:space="preserve">Употребление приставок в разных стилях речи.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 w:rsidP="00327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692D93">
              <w:rPr>
                <w:b/>
                <w:bCs/>
              </w:rPr>
              <w:t>Урок 33</w:t>
            </w:r>
            <w:r w:rsidRPr="00692D93">
              <w:rPr>
                <w:bCs/>
                <w:lang w:eastAsia="en-US"/>
              </w:rPr>
              <w:t xml:space="preserve">Употребление суффиксов в разных стилях речи.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 w:rsidRPr="00692D93">
              <w:rPr>
                <w:bCs/>
              </w:rPr>
              <w:t>Практическиая</w:t>
            </w:r>
            <w:proofErr w:type="spellEnd"/>
            <w:r w:rsidRPr="00692D93">
              <w:rPr>
                <w:bCs/>
              </w:rPr>
              <w:t xml:space="preserve"> часть: правописание чередующихся гласных в корнях слов. Правописание приставок ПРИ</w:t>
            </w:r>
            <w:proofErr w:type="gramStart"/>
            <w:r w:rsidRPr="00692D93">
              <w:rPr>
                <w:bCs/>
              </w:rPr>
              <w:t xml:space="preserve"> - / - </w:t>
            </w:r>
            <w:proofErr w:type="gramEnd"/>
            <w:r w:rsidRPr="00692D93">
              <w:rPr>
                <w:bCs/>
              </w:rPr>
              <w:t>ПРЕ -. Правописание сложных слов.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34. Контрольная работа</w:t>
            </w:r>
            <w:r w:rsidRPr="00692D93">
              <w:rPr>
                <w:bCs/>
              </w:rPr>
              <w:t xml:space="preserve">. Контрольный диктант.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Раздел 5.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Морфология и орфография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/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876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92D93">
              <w:rPr>
                <w:b/>
                <w:bCs/>
                <w:i/>
              </w:rPr>
              <w:t>40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5.1.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</w:rPr>
              <w:t>Грамматические признаки слова. Части речи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704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35</w:t>
            </w:r>
            <w:r w:rsidR="00C31380" w:rsidRPr="00692D93">
              <w:rPr>
                <w:b/>
                <w:bCs/>
              </w:rPr>
              <w:t>-36</w:t>
            </w:r>
            <w:r w:rsidRPr="00692D93">
              <w:rPr>
                <w:b/>
                <w:bCs/>
              </w:rPr>
              <w:t xml:space="preserve">.  </w:t>
            </w:r>
            <w:r w:rsidRPr="00692D93">
              <w:rPr>
                <w:bCs/>
              </w:rPr>
              <w:t xml:space="preserve">Знаменательные и незнаменательные части речи и их роль в построении текста.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 запись текста, объяснение орфограмм, определение принадлежности слов к той или иной части речи.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5.2.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Имя существительное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1" w:rsidRPr="00692D93" w:rsidRDefault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2D93">
              <w:rPr>
                <w:b/>
                <w:bCs/>
              </w:rPr>
              <w:t>Урок 37</w:t>
            </w:r>
            <w:r w:rsidR="00247B71" w:rsidRPr="00692D93">
              <w:rPr>
                <w:b/>
                <w:bCs/>
              </w:rPr>
              <w:t>-</w:t>
            </w:r>
            <w:r w:rsidRPr="00692D93">
              <w:rPr>
                <w:b/>
                <w:bCs/>
              </w:rPr>
              <w:t>38</w:t>
            </w:r>
            <w:r w:rsidR="00DE4CE8" w:rsidRPr="00692D93">
              <w:rPr>
                <w:b/>
                <w:bCs/>
              </w:rPr>
              <w:t>.</w:t>
            </w:r>
            <w:r w:rsidR="00247B71" w:rsidRPr="00692D93">
              <w:rPr>
                <w:bCs/>
              </w:rPr>
              <w:t>Имя существительное</w:t>
            </w:r>
            <w:r w:rsidR="00247B71" w:rsidRPr="00692D93">
              <w:rPr>
                <w:b/>
                <w:bCs/>
              </w:rPr>
              <w:t xml:space="preserve">. 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 xml:space="preserve">Лексико-грамматические разряды имен существительных. Род, число, падеж существительных. Склонение имен существительных.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39-40</w:t>
            </w:r>
            <w:r w:rsidR="00DE4CE8" w:rsidRPr="00692D93">
              <w:rPr>
                <w:b/>
                <w:bCs/>
              </w:rPr>
              <w:t xml:space="preserve">. </w:t>
            </w:r>
            <w:r w:rsidR="00DE4CE8" w:rsidRPr="00692D93">
              <w:rPr>
                <w:bCs/>
              </w:rPr>
              <w:t>Правописание имён существительных.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часть.  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5.3.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Имя прилагательное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80" w:rsidRPr="00692D93" w:rsidRDefault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2D93">
              <w:rPr>
                <w:b/>
                <w:bCs/>
              </w:rPr>
              <w:t>Урок 41-42</w:t>
            </w:r>
            <w:r w:rsidR="00DE4CE8" w:rsidRPr="00692D93">
              <w:rPr>
                <w:b/>
                <w:bCs/>
              </w:rPr>
              <w:t xml:space="preserve">. </w:t>
            </w:r>
            <w:r w:rsidRPr="00692D93">
              <w:rPr>
                <w:bCs/>
              </w:rPr>
              <w:t>Имя прилагательное</w:t>
            </w:r>
            <w:r w:rsidRPr="00692D93">
              <w:rPr>
                <w:b/>
                <w:bCs/>
              </w:rPr>
              <w:t>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 xml:space="preserve">Лексико-грамматические разряды имен прилагательных. Степени сравнения имен прилагательных.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43-44</w:t>
            </w:r>
            <w:r w:rsidR="00DE4CE8" w:rsidRPr="00692D93">
              <w:rPr>
                <w:b/>
                <w:bCs/>
              </w:rPr>
              <w:t xml:space="preserve">. </w:t>
            </w:r>
            <w:r w:rsidR="00DE4CE8" w:rsidRPr="00692D93">
              <w:rPr>
                <w:bCs/>
              </w:rPr>
              <w:t>Правописание имён прилагательных.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lastRenderedPageBreak/>
              <w:t>Тема 5.4.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Имя числительное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80" w:rsidRPr="00692D93" w:rsidRDefault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2D93">
              <w:rPr>
                <w:b/>
                <w:bCs/>
              </w:rPr>
              <w:t>Урок 45-46</w:t>
            </w:r>
            <w:r w:rsidR="00DE4CE8" w:rsidRPr="00692D93">
              <w:rPr>
                <w:b/>
                <w:bCs/>
              </w:rPr>
              <w:t xml:space="preserve">. </w:t>
            </w:r>
            <w:r w:rsidRPr="00692D93">
              <w:rPr>
                <w:bCs/>
              </w:rPr>
              <w:t>Имя числительное</w:t>
            </w:r>
            <w:r w:rsidRPr="00692D93">
              <w:rPr>
                <w:b/>
                <w:bCs/>
              </w:rPr>
              <w:t>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 xml:space="preserve">Лексико-грамматические разряды имен числительных. Правописание числительных.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80" w:rsidRPr="00692D93" w:rsidRDefault="00C31380" w:rsidP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47-48</w:t>
            </w:r>
            <w:r w:rsidR="00DE4CE8" w:rsidRPr="00692D93">
              <w:rPr>
                <w:b/>
                <w:bCs/>
              </w:rPr>
              <w:t xml:space="preserve">. </w:t>
            </w:r>
            <w:r w:rsidRPr="00692D93">
              <w:rPr>
                <w:bCs/>
              </w:rPr>
              <w:t>Употребление числительных в речи.</w:t>
            </w:r>
          </w:p>
          <w:p w:rsidR="00DE4CE8" w:rsidRPr="00692D93" w:rsidRDefault="00DE4CE8" w:rsidP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Морфологический разбор имени числительного. Сочетание числительных оба, обе, двое, трое и др. с существительными разного рода.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</w:t>
            </w:r>
            <w:r w:rsidRPr="00692D93">
              <w:t xml:space="preserve"> Записать текст, заменяя цифры словами и употребляя их в нужной падежной форме. Образовать от имён числительных сложные имена прилагательные, составить с ними предложения, морфологический разбор числительных.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5.5.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Местоимение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80" w:rsidRPr="00692D93" w:rsidRDefault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4</w:t>
            </w:r>
            <w:r w:rsidR="00224578" w:rsidRPr="00692D93">
              <w:rPr>
                <w:b/>
                <w:bCs/>
              </w:rPr>
              <w:t>9</w:t>
            </w:r>
            <w:r w:rsidR="00DE4CE8" w:rsidRPr="00692D93">
              <w:rPr>
                <w:b/>
                <w:bCs/>
              </w:rPr>
              <w:t xml:space="preserve">. </w:t>
            </w:r>
            <w:r w:rsidRPr="00692D93">
              <w:rPr>
                <w:bCs/>
              </w:rPr>
              <w:t>Местоимение.</w:t>
            </w:r>
          </w:p>
          <w:p w:rsidR="00DE4CE8" w:rsidRPr="00692D93" w:rsidRDefault="00DE4CE8" w:rsidP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 xml:space="preserve"> Лексико-грамматические разряды местоимений. </w:t>
            </w:r>
            <w:r w:rsidR="00C31380" w:rsidRPr="00692D93">
              <w:rPr>
                <w:bCs/>
              </w:rPr>
              <w:t xml:space="preserve">Морфологический разбор местоимения.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80" w:rsidRPr="00692D93" w:rsidRDefault="00224578" w:rsidP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 xml:space="preserve">Урок 50-51 </w:t>
            </w:r>
            <w:r w:rsidR="00DE4CE8" w:rsidRPr="00692D93">
              <w:rPr>
                <w:b/>
                <w:bCs/>
              </w:rPr>
              <w:t xml:space="preserve">. </w:t>
            </w:r>
            <w:r w:rsidR="00C31380" w:rsidRPr="00692D93">
              <w:rPr>
                <w:bCs/>
              </w:rPr>
              <w:t xml:space="preserve">Правописание местоимений. </w:t>
            </w:r>
          </w:p>
          <w:p w:rsidR="00DE4CE8" w:rsidRPr="00692D93" w:rsidRDefault="00DE4CE8" w:rsidP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C31380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80" w:rsidRPr="00692D93" w:rsidRDefault="00C31380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0" w:rsidRPr="00692D93" w:rsidRDefault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8" w:rsidRPr="00692D93" w:rsidRDefault="00224578" w:rsidP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52</w:t>
            </w:r>
            <w:r w:rsidRPr="00692D93">
              <w:rPr>
                <w:bCs/>
              </w:rPr>
              <w:t xml:space="preserve">. </w:t>
            </w:r>
            <w:r w:rsidR="00C31380" w:rsidRPr="00692D93">
              <w:rPr>
                <w:bCs/>
              </w:rPr>
              <w:t xml:space="preserve">Употребление местоимений в речи. </w:t>
            </w:r>
          </w:p>
          <w:p w:rsidR="00C31380" w:rsidRPr="00692D93" w:rsidRDefault="00C31380" w:rsidP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2D93">
              <w:rPr>
                <w:bCs/>
              </w:rPr>
              <w:t>Местоимение как средство связи предложений в тексте. Синонимия местоименных форм.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0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0" w:rsidRPr="00692D93" w:rsidRDefault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692D93">
              <w:rPr>
                <w:bCs/>
              </w:rPr>
              <w:t>Практическая</w:t>
            </w:r>
            <w:proofErr w:type="gramEnd"/>
            <w:r w:rsidRPr="00692D93">
              <w:rPr>
                <w:bCs/>
              </w:rPr>
              <w:t xml:space="preserve"> част: правописание местоимений, морфологический разбор местоимений.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5.6.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Глагол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8" w:rsidRPr="00692D93" w:rsidRDefault="0022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2D93">
              <w:rPr>
                <w:b/>
                <w:bCs/>
              </w:rPr>
              <w:t>Урок 53</w:t>
            </w:r>
            <w:r w:rsidR="00DE4CE8" w:rsidRPr="00692D93">
              <w:rPr>
                <w:b/>
                <w:bCs/>
              </w:rPr>
              <w:t xml:space="preserve">. </w:t>
            </w:r>
            <w:r w:rsidRPr="00692D93">
              <w:rPr>
                <w:bCs/>
              </w:rPr>
              <w:t>Глагол.</w:t>
            </w:r>
          </w:p>
          <w:p w:rsidR="00DE4CE8" w:rsidRPr="00692D93" w:rsidRDefault="00DE4CE8" w:rsidP="0022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Грамматические признаки глагола</w:t>
            </w:r>
            <w:r w:rsidR="00224578" w:rsidRPr="00692D93">
              <w:rPr>
                <w:bCs/>
              </w:rPr>
              <w:t xml:space="preserve"> Морфологический разбор глагола.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 xml:space="preserve"> 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8" w:rsidRPr="00692D93" w:rsidRDefault="00224578" w:rsidP="0022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54-55</w:t>
            </w:r>
            <w:r w:rsidRPr="00692D93">
              <w:rPr>
                <w:bCs/>
              </w:rPr>
              <w:t xml:space="preserve">. </w:t>
            </w:r>
            <w:r w:rsidR="003279F8" w:rsidRPr="00636E04">
              <w:rPr>
                <w:b/>
                <w:bCs/>
                <w:i/>
              </w:rPr>
              <w:t xml:space="preserve">Практическое занятие. </w:t>
            </w:r>
            <w:r w:rsidRPr="00692D93">
              <w:rPr>
                <w:bCs/>
              </w:rPr>
              <w:t>Правописание суффиксов и личных окончаний глагола.</w:t>
            </w:r>
          </w:p>
          <w:p w:rsidR="00DE4CE8" w:rsidRPr="00692D93" w:rsidRDefault="00DE4CE8" w:rsidP="0022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Правописание НЕ с глаголами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8" w:rsidRPr="00692D93" w:rsidRDefault="0022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56-57</w:t>
            </w:r>
            <w:r w:rsidR="00DE4CE8" w:rsidRPr="00692D93">
              <w:rPr>
                <w:b/>
                <w:bCs/>
              </w:rPr>
              <w:t xml:space="preserve">. </w:t>
            </w:r>
            <w:r w:rsidR="00DE4CE8" w:rsidRPr="00692D93">
              <w:rPr>
                <w:bCs/>
              </w:rPr>
              <w:t xml:space="preserve">Употребление форм глагола в речи. 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r w:rsidRPr="00692D93">
              <w:rPr>
                <w:bCs/>
              </w:rPr>
              <w:t xml:space="preserve">Практическая часть: </w:t>
            </w:r>
            <w:r w:rsidRPr="00692D93">
              <w:t xml:space="preserve">Образовать от существительных глаголы с суффиксами – </w:t>
            </w:r>
            <w:proofErr w:type="spellStart"/>
            <w:r w:rsidRPr="00692D93">
              <w:t>ова</w:t>
            </w:r>
            <w:proofErr w:type="spellEnd"/>
            <w:r w:rsidRPr="00692D93">
              <w:t>-/ -</w:t>
            </w:r>
            <w:proofErr w:type="spellStart"/>
            <w:r w:rsidRPr="00692D93">
              <w:t>ева</w:t>
            </w:r>
            <w:proofErr w:type="spellEnd"/>
            <w:r w:rsidRPr="00692D93">
              <w:t>-,</w:t>
            </w:r>
          </w:p>
          <w:p w:rsidR="00DE4CE8" w:rsidRPr="00692D93" w:rsidRDefault="00DE4CE8">
            <w:r w:rsidRPr="00692D93">
              <w:t>-</w:t>
            </w:r>
            <w:proofErr w:type="spellStart"/>
            <w:r w:rsidRPr="00692D93">
              <w:t>ирова</w:t>
            </w:r>
            <w:proofErr w:type="spellEnd"/>
            <w:proofErr w:type="gramStart"/>
            <w:r w:rsidRPr="00692D93">
              <w:t xml:space="preserve"> -,  -</w:t>
            </w:r>
            <w:proofErr w:type="spellStart"/>
            <w:proofErr w:type="gramEnd"/>
            <w:r w:rsidRPr="00692D93">
              <w:t>ыва</w:t>
            </w:r>
            <w:proofErr w:type="spellEnd"/>
            <w:r w:rsidRPr="00692D93">
              <w:t xml:space="preserve">-/ -ива -, записать неопределённые формы этих глаголов и формы 1-го </w:t>
            </w:r>
            <w:r w:rsidRPr="00692D93">
              <w:lastRenderedPageBreak/>
              <w:t>лица единственного числа, выделить суффиксы и сформулировать правило написания этих суффиксов. Написать сочинение-миниатюру на тему «Как надо готовиться к экзамену», используя все формы наклонений.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lastRenderedPageBreak/>
              <w:t>Тема 5.7.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Причастие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3F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58</w:t>
            </w:r>
            <w:r w:rsidR="00DE4CE8" w:rsidRPr="00692D93">
              <w:rPr>
                <w:b/>
                <w:bCs/>
              </w:rPr>
              <w:t xml:space="preserve">. </w:t>
            </w:r>
            <w:r w:rsidR="00DE4CE8" w:rsidRPr="00692D93">
              <w:rPr>
                <w:bCs/>
              </w:rPr>
              <w:t xml:space="preserve">Причастие как особая форма глагола.  Образование действительных и страдательных причастий.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3F6B4E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4E" w:rsidRPr="00692D93" w:rsidRDefault="003F6B4E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4E" w:rsidRPr="00692D93" w:rsidRDefault="003F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4E" w:rsidRPr="00692D93" w:rsidRDefault="003F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2D93">
              <w:rPr>
                <w:b/>
                <w:bCs/>
              </w:rPr>
              <w:t>Урок 59.</w:t>
            </w:r>
            <w:r w:rsidR="003279F8" w:rsidRPr="00692D93">
              <w:rPr>
                <w:b/>
                <w:bCs/>
              </w:rPr>
              <w:t xml:space="preserve"> </w:t>
            </w:r>
            <w:r w:rsidR="003279F8" w:rsidRPr="00636E04">
              <w:rPr>
                <w:b/>
                <w:bCs/>
                <w:i/>
              </w:rPr>
              <w:t>Практическое занятие</w:t>
            </w:r>
            <w:r w:rsidR="003279F8" w:rsidRPr="00692D93">
              <w:rPr>
                <w:b/>
                <w:bCs/>
              </w:rPr>
              <w:t xml:space="preserve">. </w:t>
            </w:r>
            <w:r w:rsidRPr="00692D93">
              <w:rPr>
                <w:bCs/>
              </w:rPr>
              <w:t>Правописание суффиксов и окончаний причастий.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4E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4E" w:rsidRPr="00692D93" w:rsidRDefault="003F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3F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3F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60</w:t>
            </w:r>
            <w:r w:rsidR="00DE4CE8" w:rsidRPr="00692D93">
              <w:rPr>
                <w:b/>
                <w:bCs/>
              </w:rPr>
              <w:t xml:space="preserve">.  </w:t>
            </w:r>
            <w:r w:rsidR="00DE4CE8" w:rsidRPr="00692D93">
              <w:rPr>
                <w:bCs/>
              </w:rPr>
              <w:t>Синонимия причастий. Употребление причастий в текстах разных стилей.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 xml:space="preserve">Практическая часть: Правописание суффиксов и окончаний причастий. Правописание НЕ с причастиями. Правописание </w:t>
            </w:r>
            <w:proofErr w:type="gramStart"/>
            <w:r w:rsidRPr="00692D93">
              <w:rPr>
                <w:bCs/>
              </w:rPr>
              <w:t>-Н</w:t>
            </w:r>
            <w:proofErr w:type="gramEnd"/>
            <w:r w:rsidRPr="00692D93">
              <w:rPr>
                <w:bCs/>
              </w:rPr>
              <w:t xml:space="preserve">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5.8.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Деепричастие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  <w:p w:rsidR="00210E24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3F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61</w:t>
            </w:r>
            <w:r w:rsidR="00DE4CE8" w:rsidRPr="00692D93">
              <w:rPr>
                <w:b/>
                <w:bCs/>
              </w:rPr>
              <w:t xml:space="preserve">. </w:t>
            </w:r>
            <w:r w:rsidR="00DE4CE8" w:rsidRPr="00692D93">
              <w:rPr>
                <w:bCs/>
              </w:rPr>
              <w:t xml:space="preserve">Деепричастие как особая форма глагола.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 xml:space="preserve"> 2</w:t>
            </w:r>
          </w:p>
        </w:tc>
      </w:tr>
      <w:tr w:rsidR="003F6B4E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4E" w:rsidRPr="00692D93" w:rsidRDefault="003F6B4E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4E" w:rsidRPr="00692D93" w:rsidRDefault="003F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4E" w:rsidRPr="00692D93" w:rsidRDefault="003F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2D93">
              <w:rPr>
                <w:b/>
                <w:bCs/>
              </w:rPr>
              <w:t>Урок 62.</w:t>
            </w:r>
            <w:r w:rsidR="002E1C1B">
              <w:rPr>
                <w:b/>
                <w:bCs/>
              </w:rPr>
              <w:t xml:space="preserve"> </w:t>
            </w:r>
            <w:r w:rsidR="008F0A58" w:rsidRPr="00692D93">
              <w:rPr>
                <w:b/>
                <w:bCs/>
              </w:rPr>
              <w:t xml:space="preserve"> </w:t>
            </w:r>
            <w:r w:rsidRPr="00692D93">
              <w:rPr>
                <w:bCs/>
              </w:rPr>
              <w:t>Правописание деепричастий.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4E" w:rsidRPr="00692D93" w:rsidRDefault="00210E24">
            <w:pPr>
              <w:rPr>
                <w:bCs/>
                <w:i/>
              </w:rPr>
            </w:pPr>
            <w:r w:rsidRPr="00692D93">
              <w:rPr>
                <w:bCs/>
                <w:i/>
              </w:rPr>
              <w:t xml:space="preserve">         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4E" w:rsidRPr="00692D93" w:rsidRDefault="003F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 образование деепричастий от глаголов,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C55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Р</w:t>
            </w:r>
            <w:r w:rsidR="00DE4CE8" w:rsidRPr="00692D93">
              <w:rPr>
                <w:bCs/>
              </w:rPr>
              <w:t>абота обучающихся:</w:t>
            </w:r>
            <w:r w:rsidR="00DE4CE8" w:rsidRPr="00692D93">
              <w:t xml:space="preserve"> определить вид глаголов и образовать от них деепричастия, выделить суффиксы деепричастий, отметить глаголы, от которых нельзя образовать деепричастия несовершенного вида. Записать примеры предложений с причастным и деепричастным оборотом.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095DE5" w:rsidRPr="00692D93" w:rsidTr="00553C0E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E5" w:rsidRPr="00692D93" w:rsidRDefault="00095DE5" w:rsidP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5.9.</w:t>
            </w:r>
          </w:p>
          <w:p w:rsidR="00095DE5" w:rsidRPr="00692D93" w:rsidRDefault="00095DE5" w:rsidP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Наречие</w:t>
            </w:r>
          </w:p>
          <w:p w:rsidR="00095DE5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5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5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E5" w:rsidRPr="00692D93" w:rsidRDefault="00095DE5">
            <w:pPr>
              <w:rPr>
                <w:bCs/>
                <w:i/>
              </w:rPr>
            </w:pPr>
          </w:p>
        </w:tc>
      </w:tr>
      <w:tr w:rsidR="00095DE5" w:rsidRPr="00692D93" w:rsidTr="00553C0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DE5" w:rsidRPr="00692D93" w:rsidRDefault="00095DE5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E5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E5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2D93">
              <w:rPr>
                <w:b/>
                <w:bCs/>
              </w:rPr>
              <w:t>Урок 63</w:t>
            </w:r>
            <w:r w:rsidRPr="00692D93">
              <w:rPr>
                <w:bCs/>
              </w:rPr>
              <w:t>. Наречие</w:t>
            </w:r>
            <w:r w:rsidRPr="00692D93">
              <w:rPr>
                <w:b/>
                <w:bCs/>
              </w:rPr>
              <w:t>.</w:t>
            </w:r>
          </w:p>
          <w:p w:rsidR="00095DE5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Грамматические признаки наречия. Степени сравнения наречий.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E5" w:rsidRPr="00692D93" w:rsidRDefault="00095DE5">
            <w:pPr>
              <w:rPr>
                <w:bCs/>
                <w:i/>
              </w:rPr>
            </w:pPr>
            <w:r w:rsidRPr="00692D93">
              <w:rPr>
                <w:bCs/>
                <w:i/>
              </w:rPr>
              <w:t xml:space="preserve">         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E5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 xml:space="preserve"> 2</w:t>
            </w:r>
          </w:p>
        </w:tc>
      </w:tr>
      <w:tr w:rsidR="00095DE5" w:rsidRPr="00692D93" w:rsidTr="00553C0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E5" w:rsidRPr="00692D93" w:rsidRDefault="00095DE5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5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5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2D93">
              <w:rPr>
                <w:b/>
                <w:bCs/>
              </w:rPr>
              <w:t xml:space="preserve">Урок 64-65. </w:t>
            </w:r>
            <w:r w:rsidRPr="00692D93">
              <w:rPr>
                <w:bCs/>
              </w:rPr>
              <w:t>Правописание наречий.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E5" w:rsidRPr="00692D93" w:rsidRDefault="00095DE5">
            <w:pPr>
              <w:rPr>
                <w:bCs/>
                <w:i/>
              </w:rPr>
            </w:pPr>
            <w:r w:rsidRPr="00692D93">
              <w:rPr>
                <w:bCs/>
                <w:i/>
              </w:rPr>
              <w:t xml:space="preserve">         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5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95DE5" w:rsidRPr="00692D93" w:rsidTr="00553C0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DE5" w:rsidRPr="00692D93" w:rsidRDefault="00095DE5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E5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 Правописание наречий. Морфологический разбор наречия.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5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5DE5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95DE5" w:rsidRPr="00692D93" w:rsidTr="00553C0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E5" w:rsidRPr="00692D93" w:rsidRDefault="00095DE5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E5" w:rsidRPr="00692D93" w:rsidRDefault="00C55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Р</w:t>
            </w:r>
            <w:r w:rsidR="00095DE5" w:rsidRPr="00692D93">
              <w:rPr>
                <w:bCs/>
              </w:rPr>
              <w:t xml:space="preserve">абота обучающихся: </w:t>
            </w:r>
            <w:r w:rsidR="00095DE5" w:rsidRPr="00692D93">
              <w:t>записать предложения, по толковому словарю определить лексическое значение наречий, подобрать к ним синонимы, указать разряд наречий по значению, определить их синтаксическую функцию.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5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E5" w:rsidRPr="00692D93" w:rsidRDefault="00095DE5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5.10.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Слова категории состояния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A53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66-67</w:t>
            </w:r>
            <w:r w:rsidR="00DE4CE8" w:rsidRPr="00692D93">
              <w:rPr>
                <w:b/>
                <w:bCs/>
              </w:rPr>
              <w:t xml:space="preserve">. </w:t>
            </w:r>
            <w:r w:rsidR="00DE4CE8" w:rsidRPr="00692D93">
              <w:rPr>
                <w:bCs/>
              </w:rPr>
              <w:t xml:space="preserve">Слова категории состояния (безлично-предикативные слова). Отличие слов категории состояния от слов-омонимов.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  запись текста, обозначение над словами части речи.</w:t>
            </w:r>
            <w:r w:rsidRPr="00692D93">
              <w:t xml:space="preserve"> Найти в тексте слова категории состояния, определить их функцию в речи.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A53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Р</w:t>
            </w:r>
            <w:r w:rsidR="00DE4CE8" w:rsidRPr="00692D93">
              <w:rPr>
                <w:bCs/>
              </w:rPr>
              <w:t>абота обучающихся:</w:t>
            </w:r>
            <w:r w:rsidR="00DE4CE8" w:rsidRPr="00692D93">
              <w:t xml:space="preserve"> найти в тексте слова категории состояния, определить их функцию в речи. Составить предложения, чтобы в одном случае названые слова (по причине, в течение, в продолжение и т.д.) являлись предлогами, а в другом – существительными с предлогами.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5.11.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Служебные части речи.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Предлог.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A53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68</w:t>
            </w:r>
            <w:r w:rsidR="00DE4CE8" w:rsidRPr="00692D93">
              <w:rPr>
                <w:b/>
                <w:bCs/>
              </w:rPr>
              <w:t xml:space="preserve">.  </w:t>
            </w:r>
            <w:r w:rsidR="00DE4CE8" w:rsidRPr="00692D93">
              <w:rPr>
                <w:bCs/>
              </w:rPr>
              <w:t xml:space="preserve">Предлог как часть речи. Отличие производных предлогов (в течение, в продолжение, </w:t>
            </w:r>
            <w:proofErr w:type="gramStart"/>
            <w:r w:rsidR="00DE4CE8" w:rsidRPr="00692D93">
              <w:rPr>
                <w:bCs/>
              </w:rPr>
              <w:t>вследствие</w:t>
            </w:r>
            <w:proofErr w:type="gramEnd"/>
            <w:r w:rsidR="00DE4CE8" w:rsidRPr="00692D93">
              <w:rPr>
                <w:bCs/>
              </w:rPr>
              <w:t xml:space="preserve"> и др.) от слов-омонимов.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 xml:space="preserve"> 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 правописание предлогов.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5.12.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Союз.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A53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69-70</w:t>
            </w:r>
            <w:r w:rsidR="00DE4CE8" w:rsidRPr="00692D93">
              <w:rPr>
                <w:b/>
                <w:bCs/>
              </w:rPr>
              <w:t xml:space="preserve">. </w:t>
            </w:r>
            <w:r w:rsidR="00DE4CE8" w:rsidRPr="00692D93">
              <w:rPr>
                <w:bCs/>
              </w:rPr>
              <w:t>Союз как часть речи. Союзы как средство связи предложений в тексте.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 xml:space="preserve"> 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</w:t>
            </w:r>
            <w:proofErr w:type="gramStart"/>
            <w:r w:rsidRPr="00692D93">
              <w:rPr>
                <w:bCs/>
              </w:rPr>
              <w:t xml:space="preserve"> .</w:t>
            </w:r>
            <w:proofErr w:type="gramEnd"/>
            <w:r w:rsidRPr="00692D93">
              <w:rPr>
                <w:bCs/>
              </w:rPr>
              <w:t>правописание союзов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5.13.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Частица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7" w:rsidRPr="00692D93" w:rsidRDefault="00A53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71-72</w:t>
            </w:r>
            <w:r w:rsidR="00DE4CE8" w:rsidRPr="00692D93">
              <w:rPr>
                <w:b/>
                <w:bCs/>
              </w:rPr>
              <w:t xml:space="preserve">.  </w:t>
            </w:r>
            <w:r w:rsidR="00DE4CE8" w:rsidRPr="00692D93">
              <w:rPr>
                <w:bCs/>
              </w:rPr>
              <w:t xml:space="preserve">Частица как часть речи. </w:t>
            </w:r>
          </w:p>
          <w:p w:rsidR="00DE4CE8" w:rsidRPr="00692D93" w:rsidRDefault="00A53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 xml:space="preserve">Правописание частиц. </w:t>
            </w:r>
            <w:r w:rsidR="00DE4CE8" w:rsidRPr="00692D93">
              <w:rPr>
                <w:bCs/>
              </w:rPr>
              <w:t xml:space="preserve">Употребление частиц в речи.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 xml:space="preserve"> 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часть. Правописание частиц. Правописание частиц НЕ и НИ с разными частями речи.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5.14.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Междометия и звукоподражательные слова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A53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73</w:t>
            </w:r>
            <w:r w:rsidR="00DE4CE8" w:rsidRPr="00692D93">
              <w:rPr>
                <w:b/>
                <w:bCs/>
              </w:rPr>
              <w:t xml:space="preserve">.  </w:t>
            </w:r>
            <w:r w:rsidR="00DE4CE8" w:rsidRPr="00692D93">
              <w:rPr>
                <w:bCs/>
              </w:rPr>
              <w:t>Междометия и звукоподражательные слова. Употребление междометий в речи.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 xml:space="preserve"> 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часть. Правописание междометий и звукоподражаний. Знаки препинания в предложениях с междометиями.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A53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 74</w:t>
            </w:r>
            <w:r w:rsidR="00DE4CE8" w:rsidRPr="00692D93">
              <w:rPr>
                <w:b/>
                <w:bCs/>
              </w:rPr>
              <w:t>. Контрольная работа</w:t>
            </w:r>
            <w:r w:rsidR="00DE4CE8" w:rsidRPr="00692D93">
              <w:rPr>
                <w:bCs/>
              </w:rPr>
              <w:t xml:space="preserve">  по разделу «Морфология </w:t>
            </w:r>
            <w:proofErr w:type="spellStart"/>
            <w:r w:rsidRPr="00692D93">
              <w:rPr>
                <w:bCs/>
              </w:rPr>
              <w:t>оорфография</w:t>
            </w:r>
            <w:proofErr w:type="spellEnd"/>
            <w:r w:rsidRPr="00692D93">
              <w:rPr>
                <w:bCs/>
              </w:rPr>
              <w:t>» - Диктант.</w:t>
            </w:r>
          </w:p>
          <w:p w:rsidR="00A531E7" w:rsidRPr="00692D93" w:rsidRDefault="00A53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61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92D93">
              <w:rPr>
                <w:b/>
                <w:bCs/>
              </w:rPr>
              <w:t xml:space="preserve">             Раздел 6.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Синтаксис и пунктуация.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A66134" w:rsidP="00B63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92D93">
              <w:rPr>
                <w:b/>
                <w:bCs/>
                <w:i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6.1.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Основные единицы синтаксиса.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78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75</w:t>
            </w:r>
            <w:r w:rsidR="00DE4CE8" w:rsidRPr="00692D93">
              <w:rPr>
                <w:b/>
                <w:bCs/>
              </w:rPr>
              <w:t xml:space="preserve">.  </w:t>
            </w:r>
            <w:r w:rsidR="00DE4CE8" w:rsidRPr="00692D93">
              <w:rPr>
                <w:bCs/>
              </w:rPr>
              <w:t xml:space="preserve">Основные единицы синтаксиса.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 xml:space="preserve"> 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 xml:space="preserve">Практическая часть: составление словосочетаний и предложений, объяснение их отличия друг от друга.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6.2.Словосочетание.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78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76</w:t>
            </w:r>
            <w:r w:rsidR="00DE4CE8" w:rsidRPr="00692D93">
              <w:rPr>
                <w:b/>
                <w:bCs/>
              </w:rPr>
              <w:t xml:space="preserve">. </w:t>
            </w:r>
            <w:r w:rsidR="00DE4CE8" w:rsidRPr="00692D93">
              <w:rPr>
                <w:bCs/>
              </w:rPr>
              <w:t xml:space="preserve">Строение словосочетания. Виды связи слов в словосочетании.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 xml:space="preserve"> 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 xml:space="preserve">Практическая </w:t>
            </w:r>
            <w:proofErr w:type="spellStart"/>
            <w:r w:rsidRPr="00692D93">
              <w:rPr>
                <w:bCs/>
              </w:rPr>
              <w:t>часть</w:t>
            </w:r>
            <w:proofErr w:type="gramStart"/>
            <w:r w:rsidRPr="00692D93">
              <w:rPr>
                <w:bCs/>
              </w:rPr>
              <w:t>:</w:t>
            </w:r>
            <w:r w:rsidRPr="00692D93">
              <w:t>с</w:t>
            </w:r>
            <w:proofErr w:type="gramEnd"/>
            <w:r w:rsidRPr="00692D93">
              <w:t>оставление</w:t>
            </w:r>
            <w:proofErr w:type="spellEnd"/>
            <w:r w:rsidRPr="00692D93">
              <w:t xml:space="preserve"> словосочетаний,  исправление ошибок в построении </w:t>
            </w:r>
            <w:r w:rsidRPr="00692D93">
              <w:lastRenderedPageBreak/>
              <w:t>словосочетаний,  запись исправленных словосочетаний.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lastRenderedPageBreak/>
              <w:t>Тема 6.3.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Простое предложение.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78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77</w:t>
            </w:r>
            <w:r w:rsidR="00DE4CE8" w:rsidRPr="00692D93">
              <w:rPr>
                <w:b/>
                <w:bCs/>
              </w:rPr>
              <w:t xml:space="preserve">. </w:t>
            </w:r>
            <w:r w:rsidR="00DE4CE8" w:rsidRPr="00692D93">
              <w:rPr>
                <w:bCs/>
              </w:rPr>
              <w:t xml:space="preserve">Простое предложение. Виды предложений по цели высказывания.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 xml:space="preserve"> 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78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78</w:t>
            </w:r>
            <w:r w:rsidR="00DE4CE8" w:rsidRPr="00692D93">
              <w:rPr>
                <w:b/>
                <w:bCs/>
              </w:rPr>
              <w:t xml:space="preserve">. </w:t>
            </w:r>
            <w:r w:rsidR="00DE4CE8" w:rsidRPr="00692D93">
              <w:rPr>
                <w:bCs/>
              </w:rPr>
              <w:t xml:space="preserve">Тире между подлежащим и сказуемым.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</w:t>
            </w:r>
            <w:r w:rsidRPr="00692D93">
              <w:t>: выписать из текста простые, а затем сложные предложения, расставляя знаки препинания и подчёркивая грамматические основы. Отработка правила постановки тире между подлежащим и сказуемым.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6.4.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Второстепенные члены предложения.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78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79</w:t>
            </w:r>
            <w:r w:rsidR="00DE4CE8" w:rsidRPr="00692D93">
              <w:rPr>
                <w:b/>
                <w:bCs/>
              </w:rPr>
              <w:t xml:space="preserve">. </w:t>
            </w:r>
            <w:r w:rsidR="00DE4CE8" w:rsidRPr="00692D93">
              <w:rPr>
                <w:bCs/>
              </w:rPr>
              <w:t xml:space="preserve">Второстепенные члены предложения (определение, приложение, обстоятельство, дополнение).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692D93">
              <w:rPr>
                <w:bCs/>
                <w:i/>
              </w:rPr>
              <w:t xml:space="preserve">            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78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80</w:t>
            </w:r>
            <w:r w:rsidR="00DE4CE8" w:rsidRPr="00692D93">
              <w:rPr>
                <w:b/>
                <w:bCs/>
              </w:rPr>
              <w:t xml:space="preserve">. </w:t>
            </w:r>
            <w:r w:rsidR="00DE4CE8" w:rsidRPr="00692D93">
              <w:rPr>
                <w:bCs/>
              </w:rPr>
              <w:t xml:space="preserve">Синонимия согласованных и несогласованных определений.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 xml:space="preserve">Практическая часть: </w:t>
            </w:r>
            <w:r w:rsidRPr="00692D93">
              <w:t xml:space="preserve"> запись текста, подчеркивание главных и второстепенных членов предложения,  определение принадлежности главных и второстепенных членов предложения к той или иной части речи.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6.5.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Односоставные и неполные предложения.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78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81</w:t>
            </w:r>
            <w:r w:rsidR="00DE4CE8" w:rsidRPr="00692D93">
              <w:rPr>
                <w:b/>
                <w:bCs/>
              </w:rPr>
              <w:t xml:space="preserve">.  </w:t>
            </w:r>
            <w:r w:rsidR="00DE4CE8" w:rsidRPr="00692D93">
              <w:rPr>
                <w:bCs/>
              </w:rPr>
              <w:t xml:space="preserve">Односоставное и неполное предложения.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 xml:space="preserve"> 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</w:t>
            </w:r>
            <w:r w:rsidRPr="00692D93">
              <w:t xml:space="preserve"> найти в тексте односоставные и двусоставные предложения, выделить в них грамматические основы. По данным схемам построить предложения с распространёнными и нераспространёнными однородными членами.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6.6.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Осложнённое простое предложение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7824DB" w:rsidP="0078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82-83</w:t>
            </w:r>
            <w:r w:rsidR="00DE4CE8" w:rsidRPr="00692D93">
              <w:rPr>
                <w:b/>
                <w:bCs/>
              </w:rPr>
              <w:t xml:space="preserve">. </w:t>
            </w:r>
            <w:r w:rsidRPr="00692D93">
              <w:rPr>
                <w:bCs/>
              </w:rPr>
              <w:t xml:space="preserve"> Однородные члены предложения.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 xml:space="preserve"> 2</w:t>
            </w:r>
          </w:p>
        </w:tc>
      </w:tr>
      <w:tr w:rsidR="00A54856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6" w:rsidRPr="00692D93" w:rsidRDefault="00A54856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5460CB" w:rsidP="0078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84.</w:t>
            </w:r>
            <w:r w:rsidR="00A54856" w:rsidRPr="00692D93">
              <w:rPr>
                <w:bCs/>
              </w:rPr>
              <w:t>Обобщающие слова при однородных членах предложения.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A5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24DB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DB" w:rsidRPr="00692D93" w:rsidRDefault="007824DB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DB" w:rsidRPr="00692D93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DB" w:rsidRPr="00692D93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2D93">
              <w:rPr>
                <w:b/>
                <w:bCs/>
              </w:rPr>
              <w:t>Урок 85</w:t>
            </w:r>
            <w:r w:rsidR="007824DB" w:rsidRPr="00692D93">
              <w:rPr>
                <w:b/>
                <w:bCs/>
              </w:rPr>
              <w:t>.</w:t>
            </w:r>
            <w:r w:rsidR="007824DB" w:rsidRPr="00692D93">
              <w:rPr>
                <w:bCs/>
              </w:rPr>
              <w:t xml:space="preserve"> Однородные и неоднородные определения.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DB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DB" w:rsidRPr="00692D93" w:rsidRDefault="0078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54856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6" w:rsidRPr="00692D93" w:rsidRDefault="00A54856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86.</w:t>
            </w:r>
            <w:r w:rsidR="00A54856" w:rsidRPr="00692D93">
              <w:rPr>
                <w:bCs/>
              </w:rPr>
              <w:t>Однородные и неоднородные приложения.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A5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78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 xml:space="preserve">Урок </w:t>
            </w:r>
            <w:r w:rsidR="005460CB" w:rsidRPr="00692D93">
              <w:rPr>
                <w:b/>
                <w:bCs/>
              </w:rPr>
              <w:t>87</w:t>
            </w:r>
            <w:r w:rsidR="00DE4CE8" w:rsidRPr="00692D93">
              <w:rPr>
                <w:b/>
                <w:bCs/>
              </w:rPr>
              <w:t xml:space="preserve">. </w:t>
            </w:r>
            <w:r w:rsidR="00DE4CE8" w:rsidRPr="00692D93">
              <w:rPr>
                <w:bCs/>
              </w:rPr>
              <w:t>Употребление однородных членов предложения в разных стилях речи.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CB" w:rsidRPr="00692D93" w:rsidRDefault="005460CB" w:rsidP="00A5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88</w:t>
            </w:r>
            <w:r w:rsidR="00DE4CE8" w:rsidRPr="00692D93">
              <w:rPr>
                <w:b/>
                <w:bCs/>
              </w:rPr>
              <w:t xml:space="preserve">. </w:t>
            </w:r>
            <w:r w:rsidR="00DE4CE8" w:rsidRPr="00692D93">
              <w:rPr>
                <w:bCs/>
              </w:rPr>
              <w:t xml:space="preserve"> Обособление определений.</w:t>
            </w:r>
          </w:p>
          <w:p w:rsidR="00DE4CE8" w:rsidRPr="00692D93" w:rsidRDefault="00DE4CE8" w:rsidP="00A5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 xml:space="preserve"> Синонимия обособленных и необособленных определений.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A54856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6" w:rsidRPr="00692D93" w:rsidRDefault="00A54856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2D93">
              <w:rPr>
                <w:b/>
                <w:bCs/>
              </w:rPr>
              <w:t>Урок 89</w:t>
            </w:r>
            <w:r w:rsidRPr="00692D93">
              <w:rPr>
                <w:bCs/>
              </w:rPr>
              <w:t xml:space="preserve">. </w:t>
            </w:r>
            <w:r w:rsidR="00A54856" w:rsidRPr="00692D93">
              <w:rPr>
                <w:bCs/>
              </w:rPr>
              <w:t>Обособление приложений.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A5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5460CB" w:rsidP="00A5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90</w:t>
            </w:r>
            <w:r w:rsidR="00DE4CE8" w:rsidRPr="00692D93">
              <w:rPr>
                <w:b/>
                <w:bCs/>
              </w:rPr>
              <w:t xml:space="preserve">. </w:t>
            </w:r>
            <w:r w:rsidR="00DE4CE8" w:rsidRPr="00692D93">
              <w:rPr>
                <w:bCs/>
              </w:rPr>
              <w:t>Обособление дополнений.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A54856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6" w:rsidRPr="00692D93" w:rsidRDefault="00A54856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2D93">
              <w:rPr>
                <w:b/>
                <w:bCs/>
              </w:rPr>
              <w:t>Урок 91.</w:t>
            </w:r>
            <w:r w:rsidR="00A54856" w:rsidRPr="00692D93">
              <w:rPr>
                <w:bCs/>
              </w:rPr>
              <w:t>Обособление обстоятельств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A5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54856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6" w:rsidRPr="00692D93" w:rsidRDefault="00A54856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 xml:space="preserve">Урок 92. </w:t>
            </w:r>
            <w:r w:rsidRPr="00692D93">
              <w:rPr>
                <w:bCs/>
              </w:rPr>
              <w:t xml:space="preserve">Уточняющие, пояснительные и присоединительные члены </w:t>
            </w:r>
            <w:r w:rsidRPr="00692D93">
              <w:rPr>
                <w:bCs/>
              </w:rPr>
              <w:lastRenderedPageBreak/>
              <w:t>предложения.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lastRenderedPageBreak/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A5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54856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6" w:rsidRPr="00692D93" w:rsidRDefault="00A54856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 xml:space="preserve">Урок 93. </w:t>
            </w:r>
            <w:r w:rsidRPr="00692D93">
              <w:rPr>
                <w:bCs/>
              </w:rPr>
              <w:t xml:space="preserve"> Сравнительный оборот.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A5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54856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6" w:rsidRPr="00692D93" w:rsidRDefault="00A54856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 xml:space="preserve">Урок 94. </w:t>
            </w:r>
            <w:r w:rsidRPr="00692D93">
              <w:rPr>
                <w:bCs/>
              </w:rPr>
              <w:t xml:space="preserve"> Обращения. Утвердительные, отрицательные и вопросительно-восклицательные слова.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692D93" w:rsidRDefault="00A5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6.7.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</w:rPr>
              <w:t>Вводные слова и предложения. Обращение.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A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95-96</w:t>
            </w:r>
            <w:r w:rsidR="00DE4CE8" w:rsidRPr="00692D93">
              <w:rPr>
                <w:b/>
                <w:bCs/>
              </w:rPr>
              <w:t>.</w:t>
            </w:r>
            <w:r w:rsidR="00DE4CE8" w:rsidRPr="00692D93">
              <w:rPr>
                <w:bCs/>
              </w:rPr>
              <w:t xml:space="preserve"> Вводные слова и предложения.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 отработка правил постановки знаков препинания при обращении, вводных словах и предложениях.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6.8.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Способы передачи чужой речи.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A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97-98</w:t>
            </w:r>
            <w:r w:rsidR="00DE4CE8" w:rsidRPr="00692D93">
              <w:rPr>
                <w:b/>
                <w:bCs/>
              </w:rPr>
              <w:t xml:space="preserve">. </w:t>
            </w:r>
            <w:r w:rsidR="00DE4CE8" w:rsidRPr="00692D93">
              <w:rPr>
                <w:bCs/>
              </w:rPr>
              <w:t xml:space="preserve">Способы передачи чужой речи. Знаки препинания при прямой речи.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 xml:space="preserve"> 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A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99-100</w:t>
            </w:r>
            <w:r w:rsidR="00DE4CE8" w:rsidRPr="00692D93">
              <w:rPr>
                <w:b/>
                <w:bCs/>
              </w:rPr>
              <w:t xml:space="preserve">. </w:t>
            </w:r>
            <w:r w:rsidR="00DE4CE8" w:rsidRPr="00692D93">
              <w:rPr>
                <w:bCs/>
              </w:rPr>
              <w:t>Знаки препинания при цитатах. Оформление диалога. Знаки препинания при диалоге.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  отработка правил оформления прямой речи и диалог</w:t>
            </w:r>
            <w:proofErr w:type="gramStart"/>
            <w:r w:rsidRPr="00692D93">
              <w:rPr>
                <w:bCs/>
              </w:rPr>
              <w:t>а(</w:t>
            </w:r>
            <w:proofErr w:type="gramEnd"/>
            <w:r w:rsidRPr="00692D93">
              <w:rPr>
                <w:bCs/>
              </w:rPr>
              <w:t>исправление ошибок в предложениях с прямой речью, исправление ошибок в оформлении диалога)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6.9.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Сложное предложение. Сложносочиненное предложение.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A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101-102</w:t>
            </w:r>
            <w:r w:rsidR="00DE4CE8" w:rsidRPr="00692D93">
              <w:rPr>
                <w:b/>
                <w:bCs/>
              </w:rPr>
              <w:t xml:space="preserve">. </w:t>
            </w:r>
            <w:r w:rsidR="00DE4CE8" w:rsidRPr="00692D93">
              <w:rPr>
                <w:bCs/>
              </w:rPr>
              <w:t xml:space="preserve"> Сложносочиненное предложение.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692D93">
              <w:rPr>
                <w:bCs/>
                <w:i/>
              </w:rPr>
              <w:t xml:space="preserve">             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A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103-104</w:t>
            </w:r>
            <w:r w:rsidR="00DE4CE8" w:rsidRPr="00692D93">
              <w:rPr>
                <w:b/>
                <w:bCs/>
              </w:rPr>
              <w:t xml:space="preserve">. </w:t>
            </w:r>
            <w:r w:rsidRPr="00692D93">
              <w:rPr>
                <w:bCs/>
              </w:rPr>
              <w:t xml:space="preserve">Синонимия </w:t>
            </w:r>
            <w:r w:rsidR="00DE4CE8" w:rsidRPr="00692D93">
              <w:rPr>
                <w:bCs/>
              </w:rPr>
              <w:t xml:space="preserve"> сложносочиненных предложений с различными союзами.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 запись сложносочинённых предложений, объяснение постановки знаков препинания.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6.10.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Сложноподчинённое предложение.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A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105-106</w:t>
            </w:r>
            <w:r w:rsidR="00DE4CE8" w:rsidRPr="00692D93">
              <w:rPr>
                <w:b/>
                <w:bCs/>
              </w:rPr>
              <w:t xml:space="preserve">. </w:t>
            </w:r>
            <w:r w:rsidR="00DE4CE8" w:rsidRPr="00692D93">
              <w:rPr>
                <w:bCs/>
              </w:rPr>
              <w:t xml:space="preserve">Сложноподчиненное предложение. Знаки препинания в сложноподчиненном предложении.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 xml:space="preserve"> 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 xml:space="preserve"> 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A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107-108</w:t>
            </w:r>
            <w:r w:rsidR="00DE4CE8" w:rsidRPr="00692D93">
              <w:rPr>
                <w:b/>
                <w:bCs/>
              </w:rPr>
              <w:t xml:space="preserve">.  </w:t>
            </w:r>
            <w:r w:rsidR="00DE4CE8" w:rsidRPr="00692D93">
              <w:rPr>
                <w:bCs/>
              </w:rPr>
              <w:t>Использование сложноподчиненных предложений в разных типах и стилях речи.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 xml:space="preserve">Практическая часть: </w:t>
            </w:r>
            <w:r w:rsidRPr="00692D93">
              <w:t xml:space="preserve">списать предложения, объясняя постановку знаков препинания и выделяя главную и придаточные части, подчеркнуть грамматические основы предложений.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6.11.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Бессоюзное сложное предложение.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A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109-110</w:t>
            </w:r>
            <w:r w:rsidR="00DE4CE8" w:rsidRPr="00692D93">
              <w:rPr>
                <w:b/>
                <w:bCs/>
              </w:rPr>
              <w:t xml:space="preserve">. </w:t>
            </w:r>
            <w:r w:rsidR="00DE4CE8" w:rsidRPr="00692D93">
              <w:rPr>
                <w:bCs/>
              </w:rPr>
              <w:t xml:space="preserve">Бессоюзное сложное предложение.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 xml:space="preserve"> 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</w:t>
            </w:r>
            <w:r w:rsidRPr="00692D93">
              <w:t xml:space="preserve"> списать текст, расставляя недостающие знаки препинания и объясняя правила постановки запятой и точки с запятой в сложных бессоюзных </w:t>
            </w:r>
            <w:r w:rsidRPr="00692D93">
              <w:lastRenderedPageBreak/>
              <w:t>предложениях.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lastRenderedPageBreak/>
              <w:t>Тема 6.12.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Предложения с разными видами связи.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A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111-112</w:t>
            </w:r>
            <w:r w:rsidR="00DE4CE8" w:rsidRPr="00692D93">
              <w:rPr>
                <w:b/>
                <w:bCs/>
              </w:rPr>
              <w:t xml:space="preserve">.  </w:t>
            </w:r>
            <w:r w:rsidR="00DE4CE8" w:rsidRPr="00692D93">
              <w:rPr>
                <w:bCs/>
              </w:rPr>
              <w:t xml:space="preserve">Знаки препинания в сложном предложении с разными видами связи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 xml:space="preserve"> 2</w:t>
            </w: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Практическая часть:  запись текста, объяснение орфограмм и постановки знаков препинания, подготовка к контрольному диктанту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A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113</w:t>
            </w:r>
            <w:r w:rsidR="00DE4CE8" w:rsidRPr="00692D93">
              <w:rPr>
                <w:b/>
                <w:bCs/>
              </w:rPr>
              <w:t xml:space="preserve">. Контрольная работа. </w:t>
            </w:r>
            <w:r w:rsidR="00845ADE" w:rsidRPr="00692D93">
              <w:rPr>
                <w:bCs/>
              </w:rPr>
              <w:t>Диктант</w:t>
            </w:r>
            <w:r w:rsidR="00DE4CE8" w:rsidRPr="00692D93">
              <w:rPr>
                <w:bCs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Тема 6.13.</w:t>
            </w: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92D93">
              <w:rPr>
                <w:b/>
                <w:bCs/>
              </w:rPr>
              <w:t>Сложное синтаксическое целое.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  <w:tr w:rsidR="00DE4CE8" w:rsidRPr="00692D93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A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2D93">
              <w:rPr>
                <w:b/>
                <w:bCs/>
              </w:rPr>
              <w:t>Урок 114</w:t>
            </w:r>
            <w:r w:rsidR="00DE4CE8" w:rsidRPr="00692D93">
              <w:rPr>
                <w:b/>
                <w:bCs/>
              </w:rPr>
              <w:t xml:space="preserve">. </w:t>
            </w:r>
            <w:r w:rsidR="00DE4CE8" w:rsidRPr="00692D93">
              <w:rPr>
                <w:bCs/>
              </w:rPr>
              <w:t>Сложное синтаксическое целое</w:t>
            </w:r>
            <w:r w:rsidR="00DE4CE8" w:rsidRPr="00692D93">
              <w:rPr>
                <w:b/>
                <w:bCs/>
              </w:rPr>
              <w:t xml:space="preserve">. </w:t>
            </w:r>
            <w:r w:rsidR="00DE4CE8" w:rsidRPr="00692D93">
              <w:rPr>
                <w:bCs/>
              </w:rPr>
              <w:t>Повторительно-обобщающий урок.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2</w:t>
            </w:r>
          </w:p>
        </w:tc>
      </w:tr>
      <w:tr w:rsidR="00DE4CE8" w:rsidRPr="00692D93" w:rsidTr="00075FB0">
        <w:trPr>
          <w:trHeight w:val="20"/>
        </w:trPr>
        <w:tc>
          <w:tcPr>
            <w:tcW w:w="1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E" w:rsidRPr="00692D93" w:rsidRDefault="00845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  <w:p w:rsidR="00DE4CE8" w:rsidRPr="00692D93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692D93">
              <w:rPr>
                <w:b/>
                <w:bCs/>
              </w:rPr>
              <w:t>Всего: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E" w:rsidRPr="00692D93" w:rsidRDefault="00845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45ADE" w:rsidRPr="00692D93" w:rsidRDefault="00AF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692D93">
              <w:rPr>
                <w:bCs/>
                <w:i/>
              </w:rPr>
              <w:t>114</w:t>
            </w:r>
          </w:p>
          <w:p w:rsidR="00DE4CE8" w:rsidRPr="00692D93" w:rsidRDefault="00DE4CE8" w:rsidP="00B63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692D93" w:rsidRDefault="00DE4CE8">
            <w:pPr>
              <w:rPr>
                <w:bCs/>
                <w:i/>
              </w:rPr>
            </w:pPr>
          </w:p>
        </w:tc>
      </w:tr>
    </w:tbl>
    <w:p w:rsidR="00DE4CE8" w:rsidRPr="00692D93" w:rsidRDefault="00DE4CE8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CE8" w:rsidRPr="00692D93" w:rsidRDefault="00DE4CE8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CE8" w:rsidRPr="00692D93" w:rsidRDefault="00DE4CE8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CE8" w:rsidRPr="00692D93" w:rsidRDefault="00DE4CE8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CE8" w:rsidRPr="00692D93" w:rsidRDefault="00DE4CE8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CE8" w:rsidRPr="00692D93" w:rsidRDefault="00DE4CE8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CE8" w:rsidRPr="00692D93" w:rsidRDefault="00DE4CE8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CE8" w:rsidRPr="00692D93" w:rsidRDefault="00DE4CE8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5FB0" w:rsidRPr="00692D93" w:rsidRDefault="00075FB0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5FB0" w:rsidRPr="00692D93" w:rsidRDefault="00075FB0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5FB0" w:rsidRPr="00692D93" w:rsidRDefault="00075FB0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5FB0" w:rsidRPr="00692D93" w:rsidRDefault="00075FB0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CE8" w:rsidRPr="00692D93" w:rsidRDefault="00DE4CE8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CE8" w:rsidRPr="00692D93" w:rsidRDefault="00DE4CE8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CE8" w:rsidRPr="00692D93" w:rsidRDefault="00DE4CE8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CE8" w:rsidRPr="00692D93" w:rsidRDefault="00DE4CE8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76961" w:rsidRPr="00692D93" w:rsidRDefault="00676961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76961" w:rsidRPr="00692D93" w:rsidRDefault="00676961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E4CE8" w:rsidRPr="00692D93" w:rsidRDefault="00DE4CE8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692D93" w:rsidRDefault="0031736E" w:rsidP="00833F5B"/>
    <w:p w:rsidR="00075FB0" w:rsidRPr="00692D93" w:rsidRDefault="00075FB0" w:rsidP="00833F5B">
      <w:pPr>
        <w:sectPr w:rsidR="00075FB0" w:rsidRPr="00692D93" w:rsidSect="007F2B43">
          <w:footerReference w:type="default" r:id="rId10"/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21496C" w:rsidRPr="00692D93" w:rsidRDefault="0021496C" w:rsidP="002149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692D93">
        <w:rPr>
          <w:b/>
          <w:caps/>
        </w:rPr>
        <w:lastRenderedPageBreak/>
        <w:t>3. условия реализации рабочей программы учебной дисциплины</w:t>
      </w:r>
    </w:p>
    <w:p w:rsidR="0021496C" w:rsidRPr="00692D93" w:rsidRDefault="0021496C" w:rsidP="0021496C"/>
    <w:p w:rsidR="0021496C" w:rsidRPr="00692D93" w:rsidRDefault="0021496C" w:rsidP="00214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92D93">
        <w:rPr>
          <w:b/>
          <w:bCs/>
        </w:rPr>
        <w:t>3.1. Требования к минимальному материально-техническому обеспечению</w:t>
      </w:r>
    </w:p>
    <w:p w:rsidR="0021496C" w:rsidRPr="00692D93" w:rsidRDefault="0021496C" w:rsidP="00214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2D93">
        <w:rPr>
          <w:bCs/>
        </w:rPr>
        <w:t>Реализация рабочей программы учебной дисциплины требует наличия учебного кабинета:</w:t>
      </w:r>
    </w:p>
    <w:p w:rsidR="0021496C" w:rsidRPr="00692D93" w:rsidRDefault="0021496C" w:rsidP="00214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2D93">
        <w:rPr>
          <w:bCs/>
        </w:rPr>
        <w:t xml:space="preserve">         Оборудование учебного кабинета:</w:t>
      </w:r>
    </w:p>
    <w:p w:rsidR="0021496C" w:rsidRPr="00692D93" w:rsidRDefault="0021496C" w:rsidP="00214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2D93">
        <w:rPr>
          <w:bCs/>
        </w:rPr>
        <w:t>- рабочие места по количеству студентов;</w:t>
      </w:r>
    </w:p>
    <w:p w:rsidR="0021496C" w:rsidRPr="00692D93" w:rsidRDefault="0021496C" w:rsidP="00214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2D93">
        <w:rPr>
          <w:bCs/>
        </w:rPr>
        <w:t>-рабочее место преподавателя;</w:t>
      </w:r>
    </w:p>
    <w:p w:rsidR="0021496C" w:rsidRPr="00692D93" w:rsidRDefault="0021496C" w:rsidP="00214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2D93">
        <w:rPr>
          <w:bCs/>
        </w:rPr>
        <w:t>-комплект учебно-методической документации;</w:t>
      </w:r>
    </w:p>
    <w:p w:rsidR="0021496C" w:rsidRPr="00692D93" w:rsidRDefault="0021496C" w:rsidP="00214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2D93">
        <w:rPr>
          <w:bCs/>
        </w:rPr>
        <w:t>-комплект учебно-наглядных пособий;</w:t>
      </w:r>
    </w:p>
    <w:p w:rsidR="0021496C" w:rsidRPr="00692D93" w:rsidRDefault="0021496C" w:rsidP="00214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2D93">
        <w:rPr>
          <w:bCs/>
        </w:rPr>
        <w:t>-дидактический материал;</w:t>
      </w:r>
    </w:p>
    <w:p w:rsidR="0021496C" w:rsidRPr="00692D93" w:rsidRDefault="0006664D" w:rsidP="00214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2D93">
        <w:rPr>
          <w:bCs/>
        </w:rPr>
        <w:t>-</w:t>
      </w:r>
      <w:r w:rsidR="0021496C" w:rsidRPr="00692D93">
        <w:rPr>
          <w:bCs/>
        </w:rPr>
        <w:t>компьютерные презентации на изучаемые темы;</w:t>
      </w:r>
    </w:p>
    <w:p w:rsidR="0021496C" w:rsidRPr="00692D93" w:rsidRDefault="0021496C" w:rsidP="00214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2D93">
        <w:rPr>
          <w:bCs/>
        </w:rPr>
        <w:t xml:space="preserve">         Технические средства обучения: </w:t>
      </w:r>
    </w:p>
    <w:p w:rsidR="0021496C" w:rsidRPr="00692D93" w:rsidRDefault="0021496C" w:rsidP="00214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2D93">
        <w:rPr>
          <w:bCs/>
        </w:rPr>
        <w:t>-компьютер, мультимедийный проектор.</w:t>
      </w:r>
    </w:p>
    <w:p w:rsidR="0021496C" w:rsidRPr="00692D93" w:rsidRDefault="0021496C" w:rsidP="002149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31736E" w:rsidRPr="00692D93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1736E" w:rsidRPr="00692D93" w:rsidRDefault="0031736E" w:rsidP="008218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</w:rPr>
      </w:pPr>
      <w:r w:rsidRPr="00692D93">
        <w:rPr>
          <w:b/>
          <w:bCs/>
        </w:rPr>
        <w:t>3.2. Информационное обеспечение обучения</w:t>
      </w:r>
    </w:p>
    <w:p w:rsidR="0031736E" w:rsidRPr="00692D93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</w:rPr>
      </w:pPr>
      <w:r w:rsidRPr="00692D9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C75BA" w:rsidRPr="00B8027B" w:rsidRDefault="000C75BA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</w:rPr>
      </w:pPr>
    </w:p>
    <w:p w:rsidR="00B3448D" w:rsidRDefault="00B3448D" w:rsidP="00B3448D">
      <w:pPr>
        <w:framePr w:hSpace="180" w:wrap="around" w:vAnchor="text" w:hAnchor="text" w:x="-72" w:y="1"/>
        <w:suppressOverlap/>
        <w:rPr>
          <w:b/>
        </w:rPr>
      </w:pPr>
      <w:r w:rsidRPr="00B3448D">
        <w:rPr>
          <w:b/>
        </w:rPr>
        <w:t>Основная литература</w:t>
      </w:r>
      <w:r>
        <w:rPr>
          <w:b/>
        </w:rPr>
        <w:t>:</w:t>
      </w:r>
    </w:p>
    <w:p w:rsidR="00B3448D" w:rsidRDefault="00B3448D" w:rsidP="00B3448D">
      <w:pPr>
        <w:framePr w:hSpace="180" w:wrap="around" w:vAnchor="text" w:hAnchor="text" w:x="-72" w:y="1"/>
        <w:suppressOverlap/>
        <w:rPr>
          <w:b/>
        </w:rPr>
      </w:pPr>
    </w:p>
    <w:p w:rsidR="00C27F60" w:rsidRPr="006A3257" w:rsidRDefault="00C27F60" w:rsidP="00C27F60">
      <w:pPr>
        <w:framePr w:hSpace="180" w:wrap="around" w:vAnchor="text" w:hAnchor="text" w:x="-72" w:y="1"/>
        <w:ind w:right="122"/>
        <w:suppressOverlap/>
      </w:pPr>
      <w:r w:rsidRPr="006A3257">
        <w:t xml:space="preserve">Антонова Е. С., </w:t>
      </w:r>
      <w:proofErr w:type="spellStart"/>
      <w:r w:rsidRPr="006A3257">
        <w:t>Воителева</w:t>
      </w:r>
      <w:proofErr w:type="spellEnd"/>
      <w:r w:rsidRPr="006A3257">
        <w:t xml:space="preserve"> Т. М. Русский язык: учебник для учреждений </w:t>
      </w:r>
      <w:proofErr w:type="spellStart"/>
      <w:r w:rsidRPr="006A3257">
        <w:t>сред</w:t>
      </w:r>
      <w:proofErr w:type="gramStart"/>
      <w:r w:rsidRPr="006A3257">
        <w:t>.п</w:t>
      </w:r>
      <w:proofErr w:type="gramEnd"/>
      <w:r w:rsidRPr="006A3257">
        <w:t>роф</w:t>
      </w:r>
      <w:proofErr w:type="spellEnd"/>
      <w:r w:rsidRPr="006A3257">
        <w:t>. образования. — М., 2017.</w:t>
      </w:r>
    </w:p>
    <w:p w:rsidR="00C27F60" w:rsidRPr="00B3448D" w:rsidRDefault="00C27F60" w:rsidP="00B3448D">
      <w:pPr>
        <w:framePr w:hSpace="180" w:wrap="around" w:vAnchor="text" w:hAnchor="text" w:x="-72" w:y="1"/>
        <w:suppressOverlap/>
        <w:rPr>
          <w:b/>
        </w:rPr>
      </w:pPr>
    </w:p>
    <w:p w:rsidR="00B3448D" w:rsidRDefault="00B3448D" w:rsidP="00B3448D">
      <w:pPr>
        <w:framePr w:hSpace="180" w:wrap="around" w:vAnchor="text" w:hAnchor="text" w:x="-72" w:y="1"/>
        <w:suppressOverlap/>
        <w:rPr>
          <w:b/>
        </w:rPr>
      </w:pPr>
      <w:r w:rsidRPr="006A3257">
        <w:rPr>
          <w:b/>
        </w:rPr>
        <w:t>Дополнительная литература:</w:t>
      </w:r>
    </w:p>
    <w:p w:rsidR="00B3448D" w:rsidRPr="006A3257" w:rsidRDefault="00B3448D" w:rsidP="00B3448D">
      <w:pPr>
        <w:framePr w:hSpace="180" w:wrap="around" w:vAnchor="text" w:hAnchor="text" w:x="-72" w:y="1"/>
        <w:suppressOverlap/>
        <w:rPr>
          <w:b/>
        </w:rPr>
      </w:pPr>
    </w:p>
    <w:p w:rsidR="00C27F60" w:rsidRDefault="00C27F60" w:rsidP="00C27F60">
      <w:pPr>
        <w:framePr w:hSpace="180" w:wrap="around" w:vAnchor="text" w:hAnchor="text" w:x="-72" w:y="1"/>
        <w:suppressOverlap/>
      </w:pPr>
      <w:r w:rsidRPr="006A3257">
        <w:t>1.Электронный</w:t>
      </w:r>
      <w:r w:rsidRPr="006A3257">
        <w:tab/>
        <w:t xml:space="preserve"> учебник: </w:t>
      </w:r>
    </w:p>
    <w:p w:rsidR="00C27F60" w:rsidRDefault="00C27F60" w:rsidP="00C27F60">
      <w:pPr>
        <w:framePr w:hSpace="180" w:wrap="around" w:vAnchor="text" w:hAnchor="text" w:x="-72" w:y="1"/>
        <w:suppressOverlap/>
      </w:pPr>
      <w:r w:rsidRPr="00F005E9">
        <w:t>Русский язык и литература. Часть 1: Русский язык</w:t>
      </w:r>
      <w:proofErr w:type="gramStart"/>
      <w:r w:rsidRPr="00031881">
        <w:t xml:space="preserve"> :</w:t>
      </w:r>
      <w:proofErr w:type="gramEnd"/>
      <w:r w:rsidRPr="00031881">
        <w:t xml:space="preserve"> учебник / под ред. канд. </w:t>
      </w:r>
      <w:proofErr w:type="spellStart"/>
      <w:r w:rsidRPr="00031881">
        <w:t>филол</w:t>
      </w:r>
      <w:proofErr w:type="spellEnd"/>
      <w:r w:rsidRPr="00031881">
        <w:t>. наук А.В. Алексеева. — М.</w:t>
      </w:r>
      <w:proofErr w:type="gramStart"/>
      <w:r w:rsidRPr="00031881">
        <w:t xml:space="preserve"> :</w:t>
      </w:r>
      <w:proofErr w:type="gramEnd"/>
      <w:r w:rsidRPr="00031881">
        <w:t xml:space="preserve"> ИНФРА-М, 2019. — 363 с. — (Среднее профессиональное образование). - Режим доступа: </w:t>
      </w:r>
      <w:hyperlink r:id="rId11" w:history="1">
        <w:r w:rsidRPr="001806E3">
          <w:rPr>
            <w:rStyle w:val="af3"/>
          </w:rPr>
          <w:t>http://znanium.com/catalog/product/987835</w:t>
        </w:r>
      </w:hyperlink>
    </w:p>
    <w:p w:rsidR="00C27F60" w:rsidRPr="006A3257" w:rsidRDefault="00C27F60" w:rsidP="00C27F60">
      <w:pPr>
        <w:framePr w:hSpace="180" w:wrap="around" w:vAnchor="text" w:hAnchor="text" w:x="-72" w:y="1"/>
        <w:ind w:left="1429"/>
        <w:suppressOverlap/>
      </w:pPr>
    </w:p>
    <w:p w:rsidR="00C27F60" w:rsidRPr="006A3257" w:rsidRDefault="00C27F60" w:rsidP="00C27F60">
      <w:pPr>
        <w:framePr w:hSpace="180" w:wrap="around" w:vAnchor="text" w:hAnchor="text" w:x="-72" w:y="1"/>
        <w:suppressOverlap/>
      </w:pPr>
      <w:r w:rsidRPr="006A3257">
        <w:rPr>
          <w:bCs/>
        </w:rPr>
        <w:t xml:space="preserve">2.Электронный учебник: </w:t>
      </w:r>
    </w:p>
    <w:p w:rsidR="00C27F60" w:rsidRDefault="00C27F60" w:rsidP="00C27F60">
      <w:pPr>
        <w:framePr w:hSpace="180" w:wrap="around" w:vAnchor="text" w:hAnchor="text" w:x="-72" w:y="1"/>
        <w:suppressOverlap/>
        <w:rPr>
          <w:color w:val="555555"/>
          <w:shd w:val="clear" w:color="auto" w:fill="FFFFFF"/>
        </w:rPr>
      </w:pPr>
      <w:r w:rsidRPr="00F005E9">
        <w:rPr>
          <w:bCs/>
          <w:color w:val="000000" w:themeColor="text1"/>
          <w:shd w:val="clear" w:color="auto" w:fill="FFFFFF"/>
        </w:rPr>
        <w:t>Русский язык и литература</w:t>
      </w:r>
      <w:r w:rsidRPr="00F005E9">
        <w:rPr>
          <w:color w:val="000000" w:themeColor="text1"/>
          <w:shd w:val="clear" w:color="auto" w:fill="FFFFFF"/>
        </w:rPr>
        <w:t>. Ч. 1: Русский язык. Практикум</w:t>
      </w:r>
      <w:proofErr w:type="gramStart"/>
      <w:r w:rsidRPr="00F005E9">
        <w:rPr>
          <w:color w:val="000000" w:themeColor="text1"/>
          <w:shd w:val="clear" w:color="auto" w:fill="FFFFFF"/>
        </w:rPr>
        <w:t> :</w:t>
      </w:r>
      <w:proofErr w:type="gramEnd"/>
      <w:r w:rsidRPr="00F005E9">
        <w:rPr>
          <w:color w:val="000000" w:themeColor="text1"/>
          <w:shd w:val="clear" w:color="auto" w:fill="FFFFFF"/>
        </w:rPr>
        <w:t xml:space="preserve"> учебное пособие : в 2 ч. / под ред. канд. </w:t>
      </w:r>
      <w:proofErr w:type="spellStart"/>
      <w:r w:rsidRPr="00F005E9">
        <w:rPr>
          <w:color w:val="000000" w:themeColor="text1"/>
          <w:shd w:val="clear" w:color="auto" w:fill="FFFFFF"/>
        </w:rPr>
        <w:t>филол</w:t>
      </w:r>
      <w:proofErr w:type="spellEnd"/>
      <w:r w:rsidRPr="00F005E9">
        <w:rPr>
          <w:color w:val="000000" w:themeColor="text1"/>
          <w:shd w:val="clear" w:color="auto" w:fill="FFFFFF"/>
        </w:rPr>
        <w:t>. наук, доц. А.В. Алексеева. — М.</w:t>
      </w:r>
      <w:proofErr w:type="gramStart"/>
      <w:r w:rsidRPr="00F005E9">
        <w:rPr>
          <w:color w:val="000000" w:themeColor="text1"/>
          <w:shd w:val="clear" w:color="auto" w:fill="FFFFFF"/>
        </w:rPr>
        <w:t> :</w:t>
      </w:r>
      <w:proofErr w:type="gramEnd"/>
      <w:r w:rsidRPr="00F005E9">
        <w:rPr>
          <w:color w:val="000000" w:themeColor="text1"/>
          <w:shd w:val="clear" w:color="auto" w:fill="FFFFFF"/>
        </w:rPr>
        <w:t xml:space="preserve"> ИНФРА-М, 2019. — 195 с. — (Среднее профессиональное образование). - Режим доступа:</w:t>
      </w:r>
      <w:r w:rsidRPr="00F005E9">
        <w:rPr>
          <w:color w:val="555555"/>
          <w:shd w:val="clear" w:color="auto" w:fill="FFFFFF"/>
        </w:rPr>
        <w:t xml:space="preserve"> </w:t>
      </w:r>
      <w:hyperlink r:id="rId12" w:history="1">
        <w:r w:rsidRPr="001806E3">
          <w:rPr>
            <w:rStyle w:val="af3"/>
            <w:shd w:val="clear" w:color="auto" w:fill="FFFFFF"/>
          </w:rPr>
          <w:t>http://znanium.com/catalog/product/987817</w:t>
        </w:r>
      </w:hyperlink>
    </w:p>
    <w:p w:rsidR="00C27F60" w:rsidRPr="00F005E9" w:rsidRDefault="00C27F60" w:rsidP="00C27F60">
      <w:pPr>
        <w:framePr w:hSpace="180" w:wrap="around" w:vAnchor="text" w:hAnchor="text" w:x="-72" w:y="1"/>
        <w:suppressOverlap/>
        <w:rPr>
          <w:b/>
          <w:bCs/>
          <w:lang w:eastAsia="ar-SA"/>
        </w:rPr>
      </w:pPr>
    </w:p>
    <w:p w:rsidR="00B8027B" w:rsidRPr="00B8027B" w:rsidRDefault="00B8027B" w:rsidP="00B3448D">
      <w:pPr>
        <w:framePr w:hSpace="180" w:wrap="around" w:vAnchor="text" w:hAnchor="text" w:x="-72" w:y="1"/>
        <w:suppressOverlap/>
      </w:pPr>
    </w:p>
    <w:p w:rsidR="00B8027B" w:rsidRPr="00B8027B" w:rsidRDefault="00B8027B" w:rsidP="00B8027B">
      <w:pPr>
        <w:framePr w:hSpace="180" w:wrap="around" w:vAnchor="text" w:hAnchor="text" w:x="-72" w:y="1"/>
        <w:spacing w:after="160"/>
        <w:suppressOverlap/>
        <w:rPr>
          <w:b/>
          <w:bCs/>
        </w:rPr>
      </w:pPr>
      <w:r w:rsidRPr="00B8027B">
        <w:rPr>
          <w:b/>
          <w:bCs/>
        </w:rPr>
        <w:t>Интернет-ресурсы</w:t>
      </w:r>
    </w:p>
    <w:p w:rsidR="00B8027B" w:rsidRPr="00B8027B" w:rsidRDefault="00B8027B" w:rsidP="00B8027B">
      <w:pPr>
        <w:keepNext/>
        <w:framePr w:hSpace="180" w:wrap="around" w:vAnchor="text" w:hAnchor="text" w:x="-72" w:y="1"/>
        <w:shd w:val="clear" w:color="auto" w:fill="FFFFFF"/>
        <w:spacing w:before="60" w:after="60"/>
        <w:ind w:right="60"/>
        <w:suppressOverlap/>
        <w:outlineLvl w:val="0"/>
      </w:pPr>
      <w:r w:rsidRPr="00B8027B">
        <w:t xml:space="preserve">Полный орфографический словарь русского языка: </w:t>
      </w:r>
      <w:hyperlink r:id="rId13" w:history="1">
        <w:r w:rsidRPr="00B8027B">
          <w:rPr>
            <w:u w:val="single"/>
          </w:rPr>
          <w:t>https://slovar.cc/rus/orfo-rus.html</w:t>
        </w:r>
      </w:hyperlink>
    </w:p>
    <w:p w:rsidR="00B8027B" w:rsidRPr="00B8027B" w:rsidRDefault="00B8027B" w:rsidP="00B8027B">
      <w:pPr>
        <w:keepNext/>
        <w:framePr w:hSpace="180" w:wrap="around" w:vAnchor="text" w:hAnchor="text" w:x="-72" w:y="1"/>
        <w:shd w:val="clear" w:color="auto" w:fill="FFFFFF"/>
        <w:spacing w:before="60" w:after="60"/>
        <w:ind w:right="60"/>
        <w:suppressOverlap/>
        <w:outlineLvl w:val="0"/>
      </w:pPr>
      <w:r w:rsidRPr="00B8027B">
        <w:t xml:space="preserve">Словарь русского языка Ожегова: </w:t>
      </w:r>
      <w:hyperlink r:id="rId14" w:history="1">
        <w:r w:rsidRPr="00B8027B">
          <w:rPr>
            <w:u w:val="single"/>
          </w:rPr>
          <w:t>https://slovar.cc/rus/ojegov.html</w:t>
        </w:r>
      </w:hyperlink>
    </w:p>
    <w:p w:rsidR="00B8027B" w:rsidRPr="00B8027B" w:rsidRDefault="00B8027B" w:rsidP="00B8027B">
      <w:pPr>
        <w:framePr w:hSpace="180" w:wrap="around" w:vAnchor="text" w:hAnchor="text" w:x="-72" w:y="1"/>
        <w:spacing w:after="160"/>
        <w:suppressOverlap/>
        <w:rPr>
          <w:u w:val="single"/>
        </w:rPr>
      </w:pPr>
      <w:r w:rsidRPr="00B8027B">
        <w:t xml:space="preserve">Справочно-информационный интернет-портал «Русский язык» - </w:t>
      </w:r>
      <w:hyperlink r:id="rId15" w:history="1">
        <w:r w:rsidRPr="00B8027B">
          <w:rPr>
            <w:u w:val="single"/>
          </w:rPr>
          <w:t>http://www.gramota.ru</w:t>
        </w:r>
      </w:hyperlink>
    </w:p>
    <w:p w:rsidR="00B8027B" w:rsidRPr="00B8027B" w:rsidRDefault="00B8027B" w:rsidP="00B8027B">
      <w:pPr>
        <w:framePr w:hSpace="180" w:wrap="around" w:vAnchor="text" w:hAnchor="text" w:x="-72" w:y="1"/>
        <w:spacing w:after="160"/>
        <w:suppressOverlap/>
        <w:rPr>
          <w:u w:val="single"/>
        </w:rPr>
      </w:pPr>
      <w:proofErr w:type="spellStart"/>
      <w:r w:rsidRPr="00B8027B">
        <w:t>Словари</w:t>
      </w:r>
      <w:proofErr w:type="gramStart"/>
      <w:r w:rsidRPr="00B8027B">
        <w:t>.Р</w:t>
      </w:r>
      <w:proofErr w:type="gramEnd"/>
      <w:r w:rsidRPr="00B8027B">
        <w:t>у</w:t>
      </w:r>
      <w:proofErr w:type="spellEnd"/>
      <w:r w:rsidRPr="00B8027B">
        <w:t xml:space="preserve"> - ресурс, содержащий обширную коллекцию онлайновых словарей русского языка - </w:t>
      </w:r>
      <w:hyperlink r:id="rId16" w:history="1">
        <w:r w:rsidRPr="00B8027B">
          <w:rPr>
            <w:u w:val="single"/>
          </w:rPr>
          <w:t>http://www.slovari.ru</w:t>
        </w:r>
      </w:hyperlink>
    </w:p>
    <w:p w:rsidR="001F0198" w:rsidRPr="00B8027B" w:rsidRDefault="00B8027B" w:rsidP="00B8027B">
      <w:pPr>
        <w:spacing w:line="214" w:lineRule="exact"/>
        <w:sectPr w:rsidR="001F0198" w:rsidRPr="00B8027B">
          <w:pgSz w:w="11910" w:h="16840"/>
          <w:pgMar w:top="1000" w:right="1180" w:bottom="1140" w:left="1600" w:header="0" w:footer="958" w:gutter="0"/>
          <w:cols w:space="720"/>
        </w:sectPr>
      </w:pPr>
      <w:r w:rsidRPr="00B8027B">
        <w:t xml:space="preserve">Электронная версия газеты «Русский язык». Сайт для </w:t>
      </w:r>
      <w:proofErr w:type="spellStart"/>
      <w:r w:rsidRPr="00B8027B">
        <w:t>учителей</w:t>
      </w:r>
      <w:r w:rsidRPr="00B8027B">
        <w:rPr>
          <w:w w:val="105"/>
        </w:rPr>
        <w:t>:</w:t>
      </w:r>
      <w:hyperlink r:id="rId17" w:history="1">
        <w:r w:rsidRPr="00B8027B">
          <w:rPr>
            <w:w w:val="105"/>
            <w:u w:val="single"/>
          </w:rPr>
          <w:t>http</w:t>
        </w:r>
        <w:proofErr w:type="spellEnd"/>
        <w:r w:rsidRPr="00B8027B">
          <w:rPr>
            <w:w w:val="105"/>
            <w:u w:val="single"/>
          </w:rPr>
          <w:t>://rus.1september.ru/</w:t>
        </w:r>
        <w:proofErr w:type="spellStart"/>
        <w:r w:rsidRPr="00B8027B">
          <w:rPr>
            <w:w w:val="105"/>
            <w:u w:val="single"/>
          </w:rPr>
          <w:t>urok</w:t>
        </w:r>
        <w:proofErr w:type="spellEnd"/>
        <w:r w:rsidRPr="00B8027B">
          <w:rPr>
            <w:w w:val="105"/>
            <w:u w:val="single"/>
          </w:rPr>
          <w:t>/</w:t>
        </w:r>
      </w:hyperlink>
    </w:p>
    <w:p w:rsidR="0031736E" w:rsidRPr="00692D93" w:rsidRDefault="0031736E" w:rsidP="00284B6B">
      <w:pPr>
        <w:keepNext/>
        <w:suppressAutoHyphens/>
        <w:spacing w:line="276" w:lineRule="auto"/>
        <w:outlineLvl w:val="1"/>
        <w:rPr>
          <w:b/>
          <w:iCs/>
          <w:lang w:eastAsia="ar-SA"/>
        </w:rPr>
      </w:pPr>
      <w:r w:rsidRPr="00692D93">
        <w:rPr>
          <w:b/>
          <w:bCs/>
          <w:lang w:eastAsia="ar-SA"/>
        </w:rPr>
        <w:lastRenderedPageBreak/>
        <w:t>4. КОНТРОЛЬ И ОЦЕНКА РЕЗУЛЬТАТОВ ОСВОЕНИЯ УЧЕБНОЙ ДИСЦИПЛИНЫ</w:t>
      </w:r>
      <w:r w:rsidRPr="00692D93">
        <w:rPr>
          <w:b/>
          <w:iCs/>
          <w:lang w:eastAsia="ar-SA"/>
        </w:rPr>
        <w:t>.</w:t>
      </w:r>
    </w:p>
    <w:p w:rsidR="0031736E" w:rsidRPr="00692D93" w:rsidRDefault="0031736E" w:rsidP="00284B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692D93">
        <w:rPr>
          <w:b/>
          <w:bCs/>
        </w:rPr>
        <w:t>Контроль и оценка</w:t>
      </w:r>
      <w:r w:rsidRPr="00692D93">
        <w:t xml:space="preserve"> результатов освоения учебной дисциплины осуществляется преподавателем в процессе проведения текущего контроля и промежуточной аттестации.</w:t>
      </w:r>
    </w:p>
    <w:p w:rsidR="0031736E" w:rsidRDefault="0031736E" w:rsidP="00284B6B">
      <w:pPr>
        <w:keepNext/>
        <w:suppressAutoHyphens/>
        <w:spacing w:line="276" w:lineRule="auto"/>
        <w:outlineLvl w:val="1"/>
        <w:rPr>
          <w:iCs/>
          <w:lang w:eastAsia="ar-SA"/>
        </w:rPr>
      </w:pPr>
      <w:r w:rsidRPr="00692D93">
        <w:rPr>
          <w:iCs/>
          <w:lang w:eastAsia="ar-SA"/>
        </w:rPr>
        <w:t>Формой промежуточной аттестации по дисциплине  является экзамен.</w:t>
      </w:r>
    </w:p>
    <w:p w:rsidR="004F2BB7" w:rsidRDefault="004F2BB7" w:rsidP="00284B6B">
      <w:pPr>
        <w:keepNext/>
        <w:suppressAutoHyphens/>
        <w:spacing w:line="276" w:lineRule="auto"/>
        <w:outlineLvl w:val="1"/>
        <w:rPr>
          <w:iCs/>
          <w:lang w:eastAsia="ar-SA"/>
        </w:rPr>
      </w:pPr>
    </w:p>
    <w:p w:rsidR="004F2BB7" w:rsidRPr="00692D93" w:rsidRDefault="004F2BB7" w:rsidP="00284B6B">
      <w:pPr>
        <w:keepNext/>
        <w:suppressAutoHyphens/>
        <w:spacing w:line="276" w:lineRule="auto"/>
        <w:outlineLvl w:val="1"/>
        <w:rPr>
          <w:iCs/>
          <w:lang w:eastAsia="ar-SA"/>
        </w:rPr>
      </w:pPr>
    </w:p>
    <w:tbl>
      <w:tblPr>
        <w:tblW w:w="887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4252"/>
      </w:tblGrid>
      <w:tr w:rsidR="004F2BB7" w:rsidRPr="00863B6B" w:rsidTr="00A2650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F2BB7" w:rsidRPr="00863B6B" w:rsidRDefault="004F2BB7" w:rsidP="00A26505">
            <w:pPr>
              <w:jc w:val="center"/>
              <w:rPr>
                <w:b/>
                <w:color w:val="000000"/>
              </w:rPr>
            </w:pPr>
            <w:r w:rsidRPr="001045E0">
              <w:rPr>
                <w:b/>
                <w:bCs/>
                <w:color w:val="000000"/>
              </w:rPr>
              <w:t xml:space="preserve">Результаты освоения </w:t>
            </w:r>
            <w:proofErr w:type="gramStart"/>
            <w:r w:rsidRPr="001045E0">
              <w:rPr>
                <w:b/>
                <w:bCs/>
                <w:color w:val="000000"/>
              </w:rPr>
              <w:t>учебной</w:t>
            </w:r>
            <w:proofErr w:type="gramEnd"/>
          </w:p>
          <w:p w:rsidR="004F2BB7" w:rsidRPr="00863B6B" w:rsidRDefault="004F2BB7" w:rsidP="00A26505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1045E0">
              <w:rPr>
                <w:b/>
                <w:bCs/>
                <w:color w:val="000000"/>
              </w:rPr>
              <w:t>дисциплины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F2BB7" w:rsidRPr="00863B6B" w:rsidRDefault="004F2BB7" w:rsidP="00A26505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1045E0">
              <w:rPr>
                <w:b/>
                <w:bCs/>
                <w:color w:val="000000"/>
              </w:rPr>
              <w:t>Формы и методы контроля и оценки результатов освоения учебной дисциплины</w:t>
            </w:r>
          </w:p>
        </w:tc>
      </w:tr>
      <w:tr w:rsidR="004F2BB7" w:rsidRPr="00863B6B" w:rsidTr="00A2650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BB7" w:rsidRPr="00863B6B" w:rsidRDefault="004F2BB7" w:rsidP="00A26505">
            <w:pPr>
              <w:spacing w:line="0" w:lineRule="atLeast"/>
              <w:jc w:val="both"/>
              <w:rPr>
                <w:color w:val="000000"/>
              </w:rPr>
            </w:pPr>
            <w:proofErr w:type="spellStart"/>
            <w:r w:rsidRPr="00863B6B">
              <w:rPr>
                <w:color w:val="000000"/>
              </w:rPr>
              <w:t>сформированность</w:t>
            </w:r>
            <w:proofErr w:type="spellEnd"/>
            <w:r w:rsidRPr="00863B6B">
              <w:rPr>
                <w:color w:val="000000"/>
              </w:rPr>
              <w:t xml:space="preserve"> понятий о нормах русского литературного языка и применение знаний о них в речевой практике;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BB7" w:rsidRDefault="004F2BB7" w:rsidP="00A26505">
            <w:pPr>
              <w:jc w:val="both"/>
              <w:rPr>
                <w:b/>
                <w:color w:val="000000"/>
              </w:rPr>
            </w:pPr>
            <w:r w:rsidRPr="005424B4">
              <w:rPr>
                <w:b/>
                <w:color w:val="000000"/>
              </w:rPr>
              <w:t>Текущий контроль</w:t>
            </w:r>
          </w:p>
          <w:p w:rsidR="004F2BB7" w:rsidRPr="005424B4" w:rsidRDefault="004F2BB7" w:rsidP="00A26505">
            <w:pPr>
              <w:jc w:val="both"/>
              <w:rPr>
                <w:i/>
                <w:color w:val="000000"/>
              </w:rPr>
            </w:pPr>
            <w:r w:rsidRPr="005424B4">
              <w:rPr>
                <w:color w:val="000000"/>
              </w:rPr>
              <w:t xml:space="preserve">Оценка </w:t>
            </w:r>
            <w:r>
              <w:rPr>
                <w:color w:val="000000"/>
              </w:rPr>
              <w:t xml:space="preserve">   </w:t>
            </w:r>
            <w:r w:rsidRPr="005424B4">
              <w:rPr>
                <w:i/>
                <w:color w:val="000000"/>
              </w:rPr>
              <w:t>участия в устном опросе,</w:t>
            </w:r>
          </w:p>
          <w:p w:rsidR="004F2BB7" w:rsidRPr="005424B4" w:rsidRDefault="004F2BB7" w:rsidP="00A2650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</w:t>
            </w:r>
            <w:r w:rsidRPr="005424B4">
              <w:rPr>
                <w:i/>
                <w:color w:val="000000"/>
              </w:rPr>
              <w:t>выполнения упражнений,</w:t>
            </w:r>
          </w:p>
          <w:p w:rsidR="004F2BB7" w:rsidRPr="00863B6B" w:rsidRDefault="004F2BB7" w:rsidP="00A2650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</w:t>
            </w:r>
            <w:r w:rsidRPr="005424B4">
              <w:rPr>
                <w:i/>
                <w:color w:val="000000"/>
              </w:rPr>
              <w:t xml:space="preserve"> подготовки докладов.</w:t>
            </w:r>
          </w:p>
          <w:p w:rsidR="004F2BB7" w:rsidRPr="00863B6B" w:rsidRDefault="004F2BB7" w:rsidP="00A26505">
            <w:pPr>
              <w:jc w:val="both"/>
              <w:rPr>
                <w:color w:val="000000"/>
              </w:rPr>
            </w:pPr>
            <w:r w:rsidRPr="00863B6B">
              <w:rPr>
                <w:color w:val="000000"/>
              </w:rPr>
              <w:t>Оценка результатов деятельности обучающихся в процессе освоения программы дисциплины при проверке:</w:t>
            </w:r>
          </w:p>
          <w:p w:rsidR="004F2BB7" w:rsidRPr="00863B6B" w:rsidRDefault="004F2BB7" w:rsidP="004F2BB7">
            <w:pPr>
              <w:numPr>
                <w:ilvl w:val="0"/>
                <w:numId w:val="42"/>
              </w:numPr>
              <w:ind w:left="36" w:firstLine="900"/>
              <w:jc w:val="both"/>
              <w:rPr>
                <w:color w:val="000000"/>
              </w:rPr>
            </w:pPr>
            <w:r w:rsidRPr="00863B6B">
              <w:rPr>
                <w:color w:val="000000"/>
              </w:rPr>
              <w:t>диктантов;</w:t>
            </w:r>
          </w:p>
          <w:p w:rsidR="004F2BB7" w:rsidRPr="00863B6B" w:rsidRDefault="004F2BB7" w:rsidP="004F2BB7">
            <w:pPr>
              <w:numPr>
                <w:ilvl w:val="0"/>
                <w:numId w:val="42"/>
              </w:numPr>
              <w:ind w:left="36" w:firstLine="900"/>
              <w:jc w:val="both"/>
              <w:rPr>
                <w:color w:val="000000"/>
              </w:rPr>
            </w:pPr>
            <w:r w:rsidRPr="00863B6B">
              <w:rPr>
                <w:color w:val="000000"/>
              </w:rPr>
              <w:t>изложений;</w:t>
            </w:r>
          </w:p>
          <w:p w:rsidR="004F2BB7" w:rsidRDefault="004F2BB7" w:rsidP="004F2BB7">
            <w:pPr>
              <w:numPr>
                <w:ilvl w:val="0"/>
                <w:numId w:val="42"/>
              </w:numPr>
              <w:ind w:left="36" w:firstLine="900"/>
              <w:jc w:val="both"/>
              <w:rPr>
                <w:color w:val="000000"/>
              </w:rPr>
            </w:pPr>
            <w:r w:rsidRPr="00863B6B">
              <w:rPr>
                <w:color w:val="000000"/>
              </w:rPr>
              <w:t>сочинений;</w:t>
            </w:r>
          </w:p>
          <w:p w:rsidR="004F2BB7" w:rsidRPr="00863B6B" w:rsidRDefault="004F2BB7" w:rsidP="004F2BB7">
            <w:pPr>
              <w:numPr>
                <w:ilvl w:val="0"/>
                <w:numId w:val="42"/>
              </w:numPr>
              <w:ind w:left="36" w:firstLine="900"/>
              <w:jc w:val="both"/>
              <w:rPr>
                <w:color w:val="000000"/>
              </w:rPr>
            </w:pPr>
            <w:r>
              <w:rPr>
                <w:color w:val="000000"/>
              </w:rPr>
              <w:t>тестовых заданий;</w:t>
            </w:r>
          </w:p>
          <w:p w:rsidR="004F2BB7" w:rsidRPr="00863B6B" w:rsidRDefault="004F2BB7" w:rsidP="004F2BB7">
            <w:pPr>
              <w:numPr>
                <w:ilvl w:val="0"/>
                <w:numId w:val="42"/>
              </w:numPr>
              <w:ind w:left="36" w:firstLine="900"/>
              <w:jc w:val="both"/>
              <w:rPr>
                <w:color w:val="000000"/>
              </w:rPr>
            </w:pPr>
            <w:r w:rsidRPr="00863B6B">
              <w:rPr>
                <w:color w:val="000000"/>
              </w:rPr>
              <w:t>комплексного анализа текста;</w:t>
            </w:r>
          </w:p>
          <w:p w:rsidR="004F2BB7" w:rsidRPr="00863B6B" w:rsidRDefault="004F2BB7" w:rsidP="004F2BB7">
            <w:pPr>
              <w:numPr>
                <w:ilvl w:val="0"/>
                <w:numId w:val="42"/>
              </w:numPr>
              <w:ind w:left="36" w:firstLine="900"/>
              <w:jc w:val="both"/>
              <w:rPr>
                <w:color w:val="000000"/>
              </w:rPr>
            </w:pPr>
            <w:r w:rsidRPr="00863B6B">
              <w:rPr>
                <w:color w:val="000000"/>
              </w:rPr>
              <w:t>контрольных работ;</w:t>
            </w:r>
          </w:p>
          <w:p w:rsidR="004F2BB7" w:rsidRPr="00863B6B" w:rsidRDefault="004F2BB7" w:rsidP="004F2BB7">
            <w:pPr>
              <w:numPr>
                <w:ilvl w:val="0"/>
                <w:numId w:val="42"/>
              </w:numPr>
              <w:ind w:left="36" w:firstLine="900"/>
              <w:jc w:val="both"/>
              <w:rPr>
                <w:color w:val="000000"/>
              </w:rPr>
            </w:pPr>
            <w:r w:rsidRPr="00863B6B">
              <w:rPr>
                <w:color w:val="000000"/>
              </w:rPr>
              <w:t>заданий для внеаудиторной самостоятельной работы.</w:t>
            </w:r>
          </w:p>
          <w:p w:rsidR="004F2BB7" w:rsidRPr="00863B6B" w:rsidRDefault="004F2BB7" w:rsidP="00A26505">
            <w:pPr>
              <w:jc w:val="both"/>
              <w:rPr>
                <w:b/>
                <w:color w:val="000000"/>
              </w:rPr>
            </w:pPr>
            <w:r w:rsidRPr="005424B4">
              <w:rPr>
                <w:b/>
                <w:color w:val="000000"/>
              </w:rPr>
              <w:t>Промежуточная аттестация</w:t>
            </w:r>
          </w:p>
          <w:p w:rsidR="004F2BB7" w:rsidRPr="00863B6B" w:rsidRDefault="004F2BB7" w:rsidP="00A2650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Промежуточная аттестация в форме </w:t>
            </w:r>
            <w:r w:rsidRPr="00863B6B">
              <w:rPr>
                <w:color w:val="000000"/>
              </w:rPr>
              <w:t xml:space="preserve"> экзамена.</w:t>
            </w:r>
          </w:p>
        </w:tc>
      </w:tr>
      <w:tr w:rsidR="004F2BB7" w:rsidRPr="00863B6B" w:rsidTr="00A2650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BB7" w:rsidRPr="00863B6B" w:rsidRDefault="004F2BB7" w:rsidP="00A26505">
            <w:pPr>
              <w:spacing w:line="0" w:lineRule="atLeast"/>
              <w:jc w:val="both"/>
              <w:rPr>
                <w:color w:val="000000"/>
              </w:rPr>
            </w:pPr>
            <w:proofErr w:type="spellStart"/>
            <w:proofErr w:type="gramStart"/>
            <w:r w:rsidRPr="00863B6B">
              <w:rPr>
                <w:color w:val="000000"/>
              </w:rPr>
              <w:t>сформированность</w:t>
            </w:r>
            <w:proofErr w:type="spellEnd"/>
            <w:r w:rsidRPr="00863B6B">
              <w:rPr>
                <w:color w:val="000000"/>
              </w:rPr>
      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BB7" w:rsidRPr="00863B6B" w:rsidRDefault="004F2BB7" w:rsidP="00A26505">
            <w:pPr>
              <w:rPr>
                <w:color w:val="000000"/>
              </w:rPr>
            </w:pPr>
          </w:p>
        </w:tc>
      </w:tr>
      <w:tr w:rsidR="004F2BB7" w:rsidRPr="00863B6B" w:rsidTr="00A2650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BB7" w:rsidRPr="00863B6B" w:rsidRDefault="004F2BB7" w:rsidP="00A26505">
            <w:pPr>
              <w:spacing w:line="0" w:lineRule="atLeast"/>
              <w:jc w:val="both"/>
              <w:rPr>
                <w:color w:val="000000"/>
              </w:rPr>
            </w:pPr>
            <w:r w:rsidRPr="00863B6B">
              <w:rPr>
                <w:color w:val="000000"/>
              </w:rPr>
              <w:t>владение навыками самоанализа и самооценки на основе наблюдений за собственной речью;</w:t>
            </w: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BB7" w:rsidRPr="00863B6B" w:rsidRDefault="004F2BB7" w:rsidP="00A26505">
            <w:pPr>
              <w:rPr>
                <w:color w:val="000000"/>
              </w:rPr>
            </w:pPr>
          </w:p>
        </w:tc>
      </w:tr>
      <w:tr w:rsidR="004F2BB7" w:rsidRPr="00863B6B" w:rsidTr="00A2650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BB7" w:rsidRPr="00863B6B" w:rsidRDefault="004F2BB7" w:rsidP="00A26505">
            <w:pPr>
              <w:spacing w:line="0" w:lineRule="atLeast"/>
              <w:jc w:val="both"/>
              <w:rPr>
                <w:color w:val="000000"/>
              </w:rPr>
            </w:pPr>
            <w:r w:rsidRPr="00863B6B">
              <w:rPr>
                <w:color w:val="000000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BB7" w:rsidRPr="00863B6B" w:rsidRDefault="004F2BB7" w:rsidP="00A26505">
            <w:pPr>
              <w:rPr>
                <w:color w:val="000000"/>
              </w:rPr>
            </w:pPr>
          </w:p>
        </w:tc>
      </w:tr>
      <w:tr w:rsidR="004F2BB7" w:rsidRPr="00863B6B" w:rsidTr="00A2650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BB7" w:rsidRPr="00863B6B" w:rsidRDefault="004F2BB7" w:rsidP="00A26505">
            <w:pPr>
              <w:spacing w:line="0" w:lineRule="atLeast"/>
              <w:jc w:val="both"/>
              <w:rPr>
                <w:color w:val="000000"/>
              </w:rPr>
            </w:pPr>
            <w:r w:rsidRPr="00863B6B">
              <w:rPr>
                <w:color w:val="000000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BB7" w:rsidRPr="00863B6B" w:rsidRDefault="004F2BB7" w:rsidP="00A26505">
            <w:pPr>
              <w:rPr>
                <w:color w:val="000000"/>
              </w:rPr>
            </w:pPr>
          </w:p>
        </w:tc>
      </w:tr>
      <w:tr w:rsidR="004F2BB7" w:rsidRPr="00863B6B" w:rsidTr="00A2650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BB7" w:rsidRPr="00863B6B" w:rsidRDefault="004F2BB7" w:rsidP="00A26505">
            <w:pPr>
              <w:spacing w:line="0" w:lineRule="atLeast"/>
              <w:jc w:val="both"/>
              <w:rPr>
                <w:color w:val="000000"/>
              </w:rPr>
            </w:pPr>
            <w:proofErr w:type="spellStart"/>
            <w:r w:rsidRPr="00863B6B">
              <w:rPr>
                <w:color w:val="000000"/>
              </w:rPr>
              <w:t>сформированность</w:t>
            </w:r>
            <w:proofErr w:type="spellEnd"/>
            <w:r w:rsidRPr="00863B6B">
              <w:rPr>
                <w:color w:val="000000"/>
              </w:rPr>
              <w:t xml:space="preserve"> представлений об изобразительно-выразительных возможностях русского языка;</w:t>
            </w: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BB7" w:rsidRPr="00863B6B" w:rsidRDefault="004F2BB7" w:rsidP="00A26505">
            <w:pPr>
              <w:rPr>
                <w:color w:val="000000"/>
              </w:rPr>
            </w:pPr>
          </w:p>
        </w:tc>
      </w:tr>
      <w:tr w:rsidR="004F2BB7" w:rsidRPr="00863B6B" w:rsidTr="00A26505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BB7" w:rsidRPr="00863B6B" w:rsidRDefault="004F2BB7" w:rsidP="00A26505">
            <w:pPr>
              <w:spacing w:line="0" w:lineRule="atLeast"/>
              <w:jc w:val="both"/>
              <w:rPr>
                <w:color w:val="000000"/>
              </w:rPr>
            </w:pPr>
            <w:r w:rsidRPr="00863B6B">
              <w:rPr>
                <w:color w:val="000000"/>
              </w:rPr>
              <w:t>владение навыками грамотного письма;</w:t>
            </w: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BB7" w:rsidRPr="00863B6B" w:rsidRDefault="004F2BB7" w:rsidP="00A26505">
            <w:pPr>
              <w:rPr>
                <w:color w:val="000000"/>
              </w:rPr>
            </w:pPr>
          </w:p>
        </w:tc>
      </w:tr>
      <w:tr w:rsidR="004F2BB7" w:rsidRPr="00863B6B" w:rsidTr="00A26505">
        <w:trPr>
          <w:trHeight w:val="1664"/>
        </w:trPr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BB7" w:rsidRPr="00863B6B" w:rsidRDefault="004F2BB7" w:rsidP="00A26505">
            <w:pPr>
              <w:spacing w:line="0" w:lineRule="atLeast"/>
              <w:jc w:val="both"/>
              <w:rPr>
                <w:color w:val="000000"/>
              </w:rPr>
            </w:pPr>
            <w:proofErr w:type="spellStart"/>
            <w:r w:rsidRPr="00863B6B">
              <w:rPr>
                <w:color w:val="000000"/>
              </w:rPr>
              <w:t>сформированность</w:t>
            </w:r>
            <w:proofErr w:type="spellEnd"/>
            <w:r w:rsidRPr="00863B6B">
              <w:rPr>
                <w:color w:val="000000"/>
              </w:rPr>
              <w:t xml:space="preserve"> представлений о системе стилей языка художественной литературы.</w:t>
            </w: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BB7" w:rsidRPr="00863B6B" w:rsidRDefault="004F2BB7" w:rsidP="00A26505">
            <w:pPr>
              <w:rPr>
                <w:color w:val="000000"/>
              </w:rPr>
            </w:pPr>
          </w:p>
        </w:tc>
      </w:tr>
    </w:tbl>
    <w:p w:rsidR="004F2BB7" w:rsidRDefault="004F2BB7" w:rsidP="004F2BB7">
      <w:pPr>
        <w:shd w:val="clear" w:color="auto" w:fill="FFFFFF"/>
        <w:ind w:right="-24" w:hanging="6"/>
        <w:jc w:val="center"/>
        <w:rPr>
          <w:b/>
          <w:bCs/>
          <w:color w:val="000000"/>
        </w:rPr>
      </w:pPr>
    </w:p>
    <w:p w:rsidR="004F2BB7" w:rsidRPr="00710EE7" w:rsidRDefault="004F2BB7" w:rsidP="004F2B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4F2BB7" w:rsidRDefault="004F2BB7" w:rsidP="004F2BB7">
      <w:pPr>
        <w:suppressAutoHyphens/>
        <w:spacing w:after="200" w:line="276" w:lineRule="auto"/>
        <w:rPr>
          <w:lang w:eastAsia="ar-SA"/>
        </w:rPr>
      </w:pPr>
    </w:p>
    <w:p w:rsidR="0031736E" w:rsidRPr="00692D93" w:rsidRDefault="0031736E" w:rsidP="00284B6B">
      <w:pPr>
        <w:suppressAutoHyphens/>
        <w:spacing w:after="200" w:line="276" w:lineRule="auto"/>
        <w:rPr>
          <w:lang w:eastAsia="ar-SA"/>
        </w:rPr>
      </w:pPr>
    </w:p>
    <w:p w:rsidR="0031736E" w:rsidRPr="00692D93" w:rsidRDefault="0031736E" w:rsidP="00284B6B">
      <w:pPr>
        <w:suppressAutoHyphens/>
        <w:ind w:left="100"/>
        <w:jc w:val="center"/>
        <w:rPr>
          <w:lang w:eastAsia="ar-SA"/>
        </w:rPr>
      </w:pPr>
    </w:p>
    <w:sectPr w:rsidR="0031736E" w:rsidRPr="00692D93" w:rsidSect="00A6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20" w:rsidRDefault="00E51A20" w:rsidP="00F87E38">
      <w:r>
        <w:separator/>
      </w:r>
    </w:p>
  </w:endnote>
  <w:endnote w:type="continuationSeparator" w:id="0">
    <w:p w:rsidR="00E51A20" w:rsidRDefault="00E51A20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05" w:rsidRDefault="00A47BE8" w:rsidP="00A46C56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65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0DC2">
      <w:rPr>
        <w:rStyle w:val="a6"/>
        <w:noProof/>
      </w:rPr>
      <w:t>8</w:t>
    </w:r>
    <w:r>
      <w:rPr>
        <w:rStyle w:val="a6"/>
      </w:rPr>
      <w:fldChar w:fldCharType="end"/>
    </w:r>
  </w:p>
  <w:p w:rsidR="00A26505" w:rsidRDefault="00A26505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05" w:rsidRDefault="00A47BE8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65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0DC2">
      <w:rPr>
        <w:rStyle w:val="a6"/>
        <w:noProof/>
      </w:rPr>
      <w:t>20</w:t>
    </w:r>
    <w:r>
      <w:rPr>
        <w:rStyle w:val="a6"/>
      </w:rPr>
      <w:fldChar w:fldCharType="end"/>
    </w:r>
  </w:p>
  <w:p w:rsidR="00A26505" w:rsidRDefault="00A26505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20" w:rsidRDefault="00E51A20" w:rsidP="00F87E38">
      <w:r>
        <w:separator/>
      </w:r>
    </w:p>
  </w:footnote>
  <w:footnote w:type="continuationSeparator" w:id="0">
    <w:p w:rsidR="00E51A20" w:rsidRDefault="00E51A20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43004"/>
    <w:multiLevelType w:val="hybridMultilevel"/>
    <w:tmpl w:val="6CAA173C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7F759A"/>
    <w:multiLevelType w:val="hybridMultilevel"/>
    <w:tmpl w:val="D9AE79FE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8050F3"/>
    <w:multiLevelType w:val="hybridMultilevel"/>
    <w:tmpl w:val="A404C5FE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354312F2"/>
    <w:multiLevelType w:val="hybridMultilevel"/>
    <w:tmpl w:val="D9622C9A"/>
    <w:lvl w:ilvl="0" w:tplc="3EF4799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697A85"/>
    <w:multiLevelType w:val="hybridMultilevel"/>
    <w:tmpl w:val="05165E10"/>
    <w:lvl w:ilvl="0" w:tplc="0D68A10C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D7C8BFBC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05365BDC">
      <w:start w:val="1"/>
      <w:numFmt w:val="decimal"/>
      <w:lvlText w:val="%3."/>
      <w:lvlJc w:val="left"/>
      <w:pPr>
        <w:ind w:left="1907" w:hanging="344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</w:rPr>
    </w:lvl>
    <w:lvl w:ilvl="3" w:tplc="A156FD48">
      <w:numFmt w:val="bullet"/>
      <w:lvlText w:val="•"/>
      <w:lvlJc w:val="left"/>
      <w:pPr>
        <w:ind w:left="2803" w:hanging="344"/>
      </w:pPr>
    </w:lvl>
    <w:lvl w:ilvl="4" w:tplc="516030A8">
      <w:numFmt w:val="bullet"/>
      <w:lvlText w:val="•"/>
      <w:lvlJc w:val="left"/>
      <w:pPr>
        <w:ind w:left="3706" w:hanging="344"/>
      </w:pPr>
    </w:lvl>
    <w:lvl w:ilvl="5" w:tplc="1B1A1AFC">
      <w:numFmt w:val="bullet"/>
      <w:lvlText w:val="•"/>
      <w:lvlJc w:val="left"/>
      <w:pPr>
        <w:ind w:left="4609" w:hanging="344"/>
      </w:pPr>
    </w:lvl>
    <w:lvl w:ilvl="6" w:tplc="BA9C8230">
      <w:numFmt w:val="bullet"/>
      <w:lvlText w:val="•"/>
      <w:lvlJc w:val="left"/>
      <w:pPr>
        <w:ind w:left="5512" w:hanging="344"/>
      </w:pPr>
    </w:lvl>
    <w:lvl w:ilvl="7" w:tplc="F54A97D0">
      <w:numFmt w:val="bullet"/>
      <w:lvlText w:val="•"/>
      <w:lvlJc w:val="left"/>
      <w:pPr>
        <w:ind w:left="6415" w:hanging="344"/>
      </w:pPr>
    </w:lvl>
    <w:lvl w:ilvl="8" w:tplc="95706976">
      <w:numFmt w:val="bullet"/>
      <w:lvlText w:val="•"/>
      <w:lvlJc w:val="left"/>
      <w:pPr>
        <w:ind w:left="7319" w:hanging="344"/>
      </w:pPr>
    </w:lvl>
  </w:abstractNum>
  <w:abstractNum w:abstractNumId="19">
    <w:nsid w:val="3BB00A80"/>
    <w:multiLevelType w:val="hybridMultilevel"/>
    <w:tmpl w:val="3B2672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3F7C2F"/>
    <w:multiLevelType w:val="hybridMultilevel"/>
    <w:tmpl w:val="D92269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E67C7F"/>
    <w:multiLevelType w:val="multilevel"/>
    <w:tmpl w:val="E3D6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1">
    <w:nsid w:val="63BB46EE"/>
    <w:multiLevelType w:val="hybridMultilevel"/>
    <w:tmpl w:val="B77EF5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82A6F58"/>
    <w:multiLevelType w:val="hybridMultilevel"/>
    <w:tmpl w:val="7FFA0894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5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1"/>
  </w:num>
  <w:num w:numId="4">
    <w:abstractNumId w:val="36"/>
  </w:num>
  <w:num w:numId="5">
    <w:abstractNumId w:val="30"/>
  </w:num>
  <w:num w:numId="6">
    <w:abstractNumId w:val="6"/>
  </w:num>
  <w:num w:numId="7">
    <w:abstractNumId w:val="24"/>
  </w:num>
  <w:num w:numId="8">
    <w:abstractNumId w:val="8"/>
  </w:num>
  <w:num w:numId="9">
    <w:abstractNumId w:val="34"/>
  </w:num>
  <w:num w:numId="10">
    <w:abstractNumId w:val="15"/>
  </w:num>
  <w:num w:numId="11">
    <w:abstractNumId w:val="17"/>
  </w:num>
  <w:num w:numId="12">
    <w:abstractNumId w:val="26"/>
  </w:num>
  <w:num w:numId="13">
    <w:abstractNumId w:val="11"/>
  </w:num>
  <w:num w:numId="14">
    <w:abstractNumId w:val="39"/>
  </w:num>
  <w:num w:numId="15">
    <w:abstractNumId w:val="10"/>
  </w:num>
  <w:num w:numId="16">
    <w:abstractNumId w:val="33"/>
  </w:num>
  <w:num w:numId="17">
    <w:abstractNumId w:val="14"/>
  </w:num>
  <w:num w:numId="18">
    <w:abstractNumId w:val="25"/>
  </w:num>
  <w:num w:numId="19">
    <w:abstractNumId w:val="9"/>
  </w:num>
  <w:num w:numId="20">
    <w:abstractNumId w:val="0"/>
  </w:num>
  <w:num w:numId="21">
    <w:abstractNumId w:val="37"/>
  </w:num>
  <w:num w:numId="22">
    <w:abstractNumId w:val="35"/>
  </w:num>
  <w:num w:numId="23">
    <w:abstractNumId w:val="28"/>
  </w:num>
  <w:num w:numId="24">
    <w:abstractNumId w:val="23"/>
  </w:num>
  <w:num w:numId="25">
    <w:abstractNumId w:val="12"/>
  </w:num>
  <w:num w:numId="26">
    <w:abstractNumId w:val="38"/>
  </w:num>
  <w:num w:numId="27">
    <w:abstractNumId w:val="3"/>
  </w:num>
  <w:num w:numId="28">
    <w:abstractNumId w:val="4"/>
  </w:num>
  <w:num w:numId="29">
    <w:abstractNumId w:val="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3"/>
  </w:num>
  <w:num w:numId="33">
    <w:abstractNumId w:val="7"/>
  </w:num>
  <w:num w:numId="34">
    <w:abstractNumId w:val="2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31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3F5B"/>
    <w:rsid w:val="00021151"/>
    <w:rsid w:val="00022DD3"/>
    <w:rsid w:val="00023184"/>
    <w:rsid w:val="000268BE"/>
    <w:rsid w:val="0003238E"/>
    <w:rsid w:val="000371A1"/>
    <w:rsid w:val="00037DCD"/>
    <w:rsid w:val="0004177E"/>
    <w:rsid w:val="0004240A"/>
    <w:rsid w:val="0006133A"/>
    <w:rsid w:val="00061638"/>
    <w:rsid w:val="0006334B"/>
    <w:rsid w:val="00066077"/>
    <w:rsid w:val="0006664D"/>
    <w:rsid w:val="00075FB0"/>
    <w:rsid w:val="00092F3F"/>
    <w:rsid w:val="00095DE5"/>
    <w:rsid w:val="000A6B0C"/>
    <w:rsid w:val="000B5C9B"/>
    <w:rsid w:val="000B6648"/>
    <w:rsid w:val="000C32B3"/>
    <w:rsid w:val="000C32FD"/>
    <w:rsid w:val="000C48CB"/>
    <w:rsid w:val="000C75BA"/>
    <w:rsid w:val="000D5092"/>
    <w:rsid w:val="000E293A"/>
    <w:rsid w:val="000E6762"/>
    <w:rsid w:val="00103B85"/>
    <w:rsid w:val="0010561C"/>
    <w:rsid w:val="001059A0"/>
    <w:rsid w:val="0011178B"/>
    <w:rsid w:val="001134C3"/>
    <w:rsid w:val="00116281"/>
    <w:rsid w:val="00121822"/>
    <w:rsid w:val="00131443"/>
    <w:rsid w:val="00134485"/>
    <w:rsid w:val="00136558"/>
    <w:rsid w:val="00153332"/>
    <w:rsid w:val="00156FE3"/>
    <w:rsid w:val="001617E2"/>
    <w:rsid w:val="00164DB0"/>
    <w:rsid w:val="00177C9E"/>
    <w:rsid w:val="001933B4"/>
    <w:rsid w:val="00195AFA"/>
    <w:rsid w:val="001A5A4F"/>
    <w:rsid w:val="001C3BEF"/>
    <w:rsid w:val="001E1774"/>
    <w:rsid w:val="001E3644"/>
    <w:rsid w:val="001E4A2E"/>
    <w:rsid w:val="001E69C3"/>
    <w:rsid w:val="001F0198"/>
    <w:rsid w:val="001F50CF"/>
    <w:rsid w:val="00200666"/>
    <w:rsid w:val="00210E24"/>
    <w:rsid w:val="00213394"/>
    <w:rsid w:val="0021496C"/>
    <w:rsid w:val="00214D42"/>
    <w:rsid w:val="00224578"/>
    <w:rsid w:val="0023030D"/>
    <w:rsid w:val="00232345"/>
    <w:rsid w:val="002353DC"/>
    <w:rsid w:val="00247B71"/>
    <w:rsid w:val="0025291C"/>
    <w:rsid w:val="0025581E"/>
    <w:rsid w:val="00256240"/>
    <w:rsid w:val="00257AB6"/>
    <w:rsid w:val="002654B0"/>
    <w:rsid w:val="00271A6F"/>
    <w:rsid w:val="00277EC5"/>
    <w:rsid w:val="00284B6B"/>
    <w:rsid w:val="00287064"/>
    <w:rsid w:val="00287F12"/>
    <w:rsid w:val="002922D3"/>
    <w:rsid w:val="0029427E"/>
    <w:rsid w:val="00295899"/>
    <w:rsid w:val="002D09F1"/>
    <w:rsid w:val="002D2A73"/>
    <w:rsid w:val="002E0195"/>
    <w:rsid w:val="002E1C1B"/>
    <w:rsid w:val="002E20B3"/>
    <w:rsid w:val="002E5FF7"/>
    <w:rsid w:val="002F344D"/>
    <w:rsid w:val="0031736E"/>
    <w:rsid w:val="0032643E"/>
    <w:rsid w:val="00326AB3"/>
    <w:rsid w:val="003279F8"/>
    <w:rsid w:val="00331721"/>
    <w:rsid w:val="00340DD9"/>
    <w:rsid w:val="003551F8"/>
    <w:rsid w:val="0035685F"/>
    <w:rsid w:val="00362BE4"/>
    <w:rsid w:val="00363083"/>
    <w:rsid w:val="003633B5"/>
    <w:rsid w:val="00367049"/>
    <w:rsid w:val="0037501C"/>
    <w:rsid w:val="00375F08"/>
    <w:rsid w:val="00376AF1"/>
    <w:rsid w:val="00377032"/>
    <w:rsid w:val="0038020B"/>
    <w:rsid w:val="003865F6"/>
    <w:rsid w:val="00386F39"/>
    <w:rsid w:val="0039486D"/>
    <w:rsid w:val="00396A36"/>
    <w:rsid w:val="003B14E9"/>
    <w:rsid w:val="003C2427"/>
    <w:rsid w:val="003C3806"/>
    <w:rsid w:val="003D20D4"/>
    <w:rsid w:val="003D37C9"/>
    <w:rsid w:val="003D6CF6"/>
    <w:rsid w:val="003E0B5D"/>
    <w:rsid w:val="003F6B4E"/>
    <w:rsid w:val="00403EBA"/>
    <w:rsid w:val="00406699"/>
    <w:rsid w:val="00410665"/>
    <w:rsid w:val="0041348F"/>
    <w:rsid w:val="00415FC9"/>
    <w:rsid w:val="00417E81"/>
    <w:rsid w:val="00433D7C"/>
    <w:rsid w:val="004412CB"/>
    <w:rsid w:val="004664FB"/>
    <w:rsid w:val="00467861"/>
    <w:rsid w:val="00470634"/>
    <w:rsid w:val="00481F17"/>
    <w:rsid w:val="004A0AE3"/>
    <w:rsid w:val="004A2146"/>
    <w:rsid w:val="004B1732"/>
    <w:rsid w:val="004B6F96"/>
    <w:rsid w:val="004C254B"/>
    <w:rsid w:val="004D5262"/>
    <w:rsid w:val="004E2F37"/>
    <w:rsid w:val="004E4003"/>
    <w:rsid w:val="004F2BB7"/>
    <w:rsid w:val="004F2E7B"/>
    <w:rsid w:val="00507412"/>
    <w:rsid w:val="00530AB8"/>
    <w:rsid w:val="00536D6C"/>
    <w:rsid w:val="00537958"/>
    <w:rsid w:val="00540237"/>
    <w:rsid w:val="005415EF"/>
    <w:rsid w:val="00542DEC"/>
    <w:rsid w:val="005460CB"/>
    <w:rsid w:val="00553C0E"/>
    <w:rsid w:val="005579E2"/>
    <w:rsid w:val="00562A18"/>
    <w:rsid w:val="005730A7"/>
    <w:rsid w:val="00574B76"/>
    <w:rsid w:val="00583951"/>
    <w:rsid w:val="005922C2"/>
    <w:rsid w:val="005A1BEA"/>
    <w:rsid w:val="005B0E21"/>
    <w:rsid w:val="005B34CF"/>
    <w:rsid w:val="005B5B79"/>
    <w:rsid w:val="005C1794"/>
    <w:rsid w:val="005C38A0"/>
    <w:rsid w:val="005C4994"/>
    <w:rsid w:val="005C5893"/>
    <w:rsid w:val="005C7E42"/>
    <w:rsid w:val="005D0F15"/>
    <w:rsid w:val="005D55BB"/>
    <w:rsid w:val="005E40E6"/>
    <w:rsid w:val="005E5DBF"/>
    <w:rsid w:val="006072AE"/>
    <w:rsid w:val="00610FA9"/>
    <w:rsid w:val="00620732"/>
    <w:rsid w:val="00621229"/>
    <w:rsid w:val="0063540B"/>
    <w:rsid w:val="00636A0B"/>
    <w:rsid w:val="00636E04"/>
    <w:rsid w:val="00642DEA"/>
    <w:rsid w:val="00643195"/>
    <w:rsid w:val="00655F82"/>
    <w:rsid w:val="00676961"/>
    <w:rsid w:val="00690353"/>
    <w:rsid w:val="00692D93"/>
    <w:rsid w:val="00694BFE"/>
    <w:rsid w:val="006A68D4"/>
    <w:rsid w:val="006D4C58"/>
    <w:rsid w:val="006E3C6E"/>
    <w:rsid w:val="006E5D46"/>
    <w:rsid w:val="006F225F"/>
    <w:rsid w:val="006F5E6D"/>
    <w:rsid w:val="00704F70"/>
    <w:rsid w:val="00705AEC"/>
    <w:rsid w:val="00710EE7"/>
    <w:rsid w:val="0071180F"/>
    <w:rsid w:val="00726EEF"/>
    <w:rsid w:val="007338C1"/>
    <w:rsid w:val="00733906"/>
    <w:rsid w:val="0073547F"/>
    <w:rsid w:val="0073676E"/>
    <w:rsid w:val="007460A0"/>
    <w:rsid w:val="007514EA"/>
    <w:rsid w:val="007519DF"/>
    <w:rsid w:val="00753AB6"/>
    <w:rsid w:val="0075403A"/>
    <w:rsid w:val="00761FA4"/>
    <w:rsid w:val="00764EE0"/>
    <w:rsid w:val="007744B3"/>
    <w:rsid w:val="007824DB"/>
    <w:rsid w:val="00785939"/>
    <w:rsid w:val="00786CF4"/>
    <w:rsid w:val="00792B16"/>
    <w:rsid w:val="0079384B"/>
    <w:rsid w:val="0079652A"/>
    <w:rsid w:val="00796FE0"/>
    <w:rsid w:val="007A44A3"/>
    <w:rsid w:val="007A740E"/>
    <w:rsid w:val="007B20AC"/>
    <w:rsid w:val="007B560C"/>
    <w:rsid w:val="007E12A4"/>
    <w:rsid w:val="007F2B43"/>
    <w:rsid w:val="00801EFD"/>
    <w:rsid w:val="00802371"/>
    <w:rsid w:val="00805690"/>
    <w:rsid w:val="008061F0"/>
    <w:rsid w:val="00821892"/>
    <w:rsid w:val="00824097"/>
    <w:rsid w:val="00824F58"/>
    <w:rsid w:val="00832FF7"/>
    <w:rsid w:val="00833F5B"/>
    <w:rsid w:val="0084154E"/>
    <w:rsid w:val="00845ADE"/>
    <w:rsid w:val="0084653C"/>
    <w:rsid w:val="0085352F"/>
    <w:rsid w:val="008550D5"/>
    <w:rsid w:val="00855228"/>
    <w:rsid w:val="008578BF"/>
    <w:rsid w:val="00876086"/>
    <w:rsid w:val="00882133"/>
    <w:rsid w:val="00884316"/>
    <w:rsid w:val="008A2E08"/>
    <w:rsid w:val="008A6B77"/>
    <w:rsid w:val="008B71FB"/>
    <w:rsid w:val="008C5ABB"/>
    <w:rsid w:val="008C6C12"/>
    <w:rsid w:val="008D19C8"/>
    <w:rsid w:val="008D4BE3"/>
    <w:rsid w:val="008E4B1F"/>
    <w:rsid w:val="008E52B9"/>
    <w:rsid w:val="008F0A58"/>
    <w:rsid w:val="00900C86"/>
    <w:rsid w:val="00910E08"/>
    <w:rsid w:val="009136AD"/>
    <w:rsid w:val="00917C2B"/>
    <w:rsid w:val="009229B3"/>
    <w:rsid w:val="0092391C"/>
    <w:rsid w:val="00925C83"/>
    <w:rsid w:val="0093441A"/>
    <w:rsid w:val="009455AD"/>
    <w:rsid w:val="009475FC"/>
    <w:rsid w:val="00947F12"/>
    <w:rsid w:val="00951D71"/>
    <w:rsid w:val="009707AB"/>
    <w:rsid w:val="009A32C2"/>
    <w:rsid w:val="009A5629"/>
    <w:rsid w:val="009B0352"/>
    <w:rsid w:val="009C0087"/>
    <w:rsid w:val="009C7A17"/>
    <w:rsid w:val="009D0E6F"/>
    <w:rsid w:val="009D6595"/>
    <w:rsid w:val="009D66E5"/>
    <w:rsid w:val="009D779B"/>
    <w:rsid w:val="009E729B"/>
    <w:rsid w:val="009F3489"/>
    <w:rsid w:val="009F5EAD"/>
    <w:rsid w:val="00A04E9C"/>
    <w:rsid w:val="00A06E7C"/>
    <w:rsid w:val="00A07606"/>
    <w:rsid w:val="00A11A92"/>
    <w:rsid w:val="00A14F84"/>
    <w:rsid w:val="00A20A8B"/>
    <w:rsid w:val="00A22B3E"/>
    <w:rsid w:val="00A26505"/>
    <w:rsid w:val="00A33224"/>
    <w:rsid w:val="00A33FEA"/>
    <w:rsid w:val="00A36662"/>
    <w:rsid w:val="00A40DD8"/>
    <w:rsid w:val="00A41C2F"/>
    <w:rsid w:val="00A42FB5"/>
    <w:rsid w:val="00A43FDC"/>
    <w:rsid w:val="00A457C0"/>
    <w:rsid w:val="00A46C56"/>
    <w:rsid w:val="00A47BE8"/>
    <w:rsid w:val="00A531E7"/>
    <w:rsid w:val="00A54856"/>
    <w:rsid w:val="00A5728D"/>
    <w:rsid w:val="00A60FE7"/>
    <w:rsid w:val="00A627AB"/>
    <w:rsid w:val="00A66134"/>
    <w:rsid w:val="00A666A7"/>
    <w:rsid w:val="00A73EDA"/>
    <w:rsid w:val="00A94EEA"/>
    <w:rsid w:val="00AA0D38"/>
    <w:rsid w:val="00AA7B31"/>
    <w:rsid w:val="00AB2295"/>
    <w:rsid w:val="00AB2439"/>
    <w:rsid w:val="00AB7AEB"/>
    <w:rsid w:val="00AC0951"/>
    <w:rsid w:val="00AC1750"/>
    <w:rsid w:val="00AE2253"/>
    <w:rsid w:val="00AE2A7F"/>
    <w:rsid w:val="00AE3AB9"/>
    <w:rsid w:val="00AF2B93"/>
    <w:rsid w:val="00AF6F16"/>
    <w:rsid w:val="00B04AD6"/>
    <w:rsid w:val="00B22F48"/>
    <w:rsid w:val="00B32D8D"/>
    <w:rsid w:val="00B3448D"/>
    <w:rsid w:val="00B42F69"/>
    <w:rsid w:val="00B513B4"/>
    <w:rsid w:val="00B51F1B"/>
    <w:rsid w:val="00B6348F"/>
    <w:rsid w:val="00B7710D"/>
    <w:rsid w:val="00B8027B"/>
    <w:rsid w:val="00B81D52"/>
    <w:rsid w:val="00B9432A"/>
    <w:rsid w:val="00B94C6A"/>
    <w:rsid w:val="00B975EC"/>
    <w:rsid w:val="00BB0BA1"/>
    <w:rsid w:val="00BB3B18"/>
    <w:rsid w:val="00BE2482"/>
    <w:rsid w:val="00BE557F"/>
    <w:rsid w:val="00C109E7"/>
    <w:rsid w:val="00C11735"/>
    <w:rsid w:val="00C12B20"/>
    <w:rsid w:val="00C203E2"/>
    <w:rsid w:val="00C24F4E"/>
    <w:rsid w:val="00C27F60"/>
    <w:rsid w:val="00C30595"/>
    <w:rsid w:val="00C31380"/>
    <w:rsid w:val="00C35542"/>
    <w:rsid w:val="00C35FFC"/>
    <w:rsid w:val="00C37DF9"/>
    <w:rsid w:val="00C47AA2"/>
    <w:rsid w:val="00C5418C"/>
    <w:rsid w:val="00C55117"/>
    <w:rsid w:val="00C57CFE"/>
    <w:rsid w:val="00C602F2"/>
    <w:rsid w:val="00C6196C"/>
    <w:rsid w:val="00C638BA"/>
    <w:rsid w:val="00C65755"/>
    <w:rsid w:val="00C67185"/>
    <w:rsid w:val="00C74437"/>
    <w:rsid w:val="00C761DB"/>
    <w:rsid w:val="00C81499"/>
    <w:rsid w:val="00C821EB"/>
    <w:rsid w:val="00C84184"/>
    <w:rsid w:val="00C92377"/>
    <w:rsid w:val="00CA6E3A"/>
    <w:rsid w:val="00CB16B1"/>
    <w:rsid w:val="00CB40F6"/>
    <w:rsid w:val="00CC633F"/>
    <w:rsid w:val="00CD0FA1"/>
    <w:rsid w:val="00CD1D16"/>
    <w:rsid w:val="00CD5A3C"/>
    <w:rsid w:val="00CE2936"/>
    <w:rsid w:val="00CE5079"/>
    <w:rsid w:val="00CF179B"/>
    <w:rsid w:val="00D12921"/>
    <w:rsid w:val="00D2087D"/>
    <w:rsid w:val="00D24FA5"/>
    <w:rsid w:val="00D351EE"/>
    <w:rsid w:val="00D403A6"/>
    <w:rsid w:val="00D478BE"/>
    <w:rsid w:val="00D52FBD"/>
    <w:rsid w:val="00D5678A"/>
    <w:rsid w:val="00D76454"/>
    <w:rsid w:val="00D81535"/>
    <w:rsid w:val="00D871BF"/>
    <w:rsid w:val="00D95B30"/>
    <w:rsid w:val="00D969A2"/>
    <w:rsid w:val="00DA0EF6"/>
    <w:rsid w:val="00DB20D9"/>
    <w:rsid w:val="00DC26F2"/>
    <w:rsid w:val="00DC644A"/>
    <w:rsid w:val="00DD16D0"/>
    <w:rsid w:val="00DD237F"/>
    <w:rsid w:val="00DD4E09"/>
    <w:rsid w:val="00DE4CE8"/>
    <w:rsid w:val="00E312E2"/>
    <w:rsid w:val="00E4525E"/>
    <w:rsid w:val="00E46033"/>
    <w:rsid w:val="00E469BD"/>
    <w:rsid w:val="00E47B54"/>
    <w:rsid w:val="00E51A20"/>
    <w:rsid w:val="00E5445F"/>
    <w:rsid w:val="00E55A76"/>
    <w:rsid w:val="00E56ECD"/>
    <w:rsid w:val="00E61382"/>
    <w:rsid w:val="00E61A16"/>
    <w:rsid w:val="00E61B9E"/>
    <w:rsid w:val="00E627AE"/>
    <w:rsid w:val="00E67C7B"/>
    <w:rsid w:val="00E8324D"/>
    <w:rsid w:val="00E83D96"/>
    <w:rsid w:val="00E93DD7"/>
    <w:rsid w:val="00E948DD"/>
    <w:rsid w:val="00E965E2"/>
    <w:rsid w:val="00EA4987"/>
    <w:rsid w:val="00EA585C"/>
    <w:rsid w:val="00EA7391"/>
    <w:rsid w:val="00EB2B88"/>
    <w:rsid w:val="00EB4A10"/>
    <w:rsid w:val="00EC1253"/>
    <w:rsid w:val="00EC68B2"/>
    <w:rsid w:val="00ED656C"/>
    <w:rsid w:val="00EE0FD9"/>
    <w:rsid w:val="00EE3DF1"/>
    <w:rsid w:val="00EE4514"/>
    <w:rsid w:val="00EE6325"/>
    <w:rsid w:val="00EE6EAF"/>
    <w:rsid w:val="00EF7BA6"/>
    <w:rsid w:val="00F05D8E"/>
    <w:rsid w:val="00F13E20"/>
    <w:rsid w:val="00F15A26"/>
    <w:rsid w:val="00F217A2"/>
    <w:rsid w:val="00F307E9"/>
    <w:rsid w:val="00F32DAE"/>
    <w:rsid w:val="00F52ECA"/>
    <w:rsid w:val="00F57596"/>
    <w:rsid w:val="00F62160"/>
    <w:rsid w:val="00F661E8"/>
    <w:rsid w:val="00F70DC2"/>
    <w:rsid w:val="00F76579"/>
    <w:rsid w:val="00F80BEB"/>
    <w:rsid w:val="00F80EB8"/>
    <w:rsid w:val="00F817DC"/>
    <w:rsid w:val="00F81C15"/>
    <w:rsid w:val="00F87E38"/>
    <w:rsid w:val="00FA15B5"/>
    <w:rsid w:val="00FA29F6"/>
    <w:rsid w:val="00FC1CFB"/>
    <w:rsid w:val="00FC4C47"/>
    <w:rsid w:val="00FD4BBC"/>
    <w:rsid w:val="00FE1826"/>
    <w:rsid w:val="00FE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 w:qFormat="1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 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833F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  <w:rPr>
      <w:rFonts w:cs="Times New Roman"/>
    </w:rPr>
  </w:style>
  <w:style w:type="paragraph" w:styleId="a7">
    <w:name w:val="Body Text"/>
    <w:basedOn w:val="a"/>
    <w:link w:val="a8"/>
    <w:qFormat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basedOn w:val="a0"/>
    <w:link w:val="a7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paragraph" w:styleId="af1">
    <w:name w:val="Document Map"/>
    <w:basedOn w:val="a"/>
    <w:link w:val="af2"/>
    <w:uiPriority w:val="99"/>
    <w:semiHidden/>
    <w:rsid w:val="002323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F52ECA"/>
    <w:rPr>
      <w:rFonts w:ascii="Times New Roman" w:hAnsi="Times New Roman" w:cs="Times New Roman"/>
      <w:sz w:val="2"/>
    </w:rPr>
  </w:style>
  <w:style w:type="character" w:customStyle="1" w:styleId="23">
    <w:name w:val="Основной текст 2 Знак"/>
    <w:basedOn w:val="a0"/>
    <w:link w:val="24"/>
    <w:semiHidden/>
    <w:rsid w:val="00DE4CE8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3"/>
    <w:semiHidden/>
    <w:unhideWhenUsed/>
    <w:rsid w:val="00DE4CE8"/>
    <w:pPr>
      <w:spacing w:after="120" w:line="480" w:lineRule="auto"/>
    </w:pPr>
  </w:style>
  <w:style w:type="character" w:styleId="af3">
    <w:name w:val="Hyperlink"/>
    <w:uiPriority w:val="99"/>
    <w:unhideWhenUsed/>
    <w:rsid w:val="000C75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lovar.cc/rus/orfo-ru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987817" TargetMode="External"/><Relationship Id="rId17" Type="http://schemas.openxmlformats.org/officeDocument/2006/relationships/hyperlink" Target="http://rus.1september.ru/uro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ovar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9878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mota.ru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slovar.cc/rus/ojego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3B42-BCC9-4251-B084-3763E6FE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5285</Words>
  <Characters>30128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DG Win&amp;Soft</Company>
  <LinksUpToDate>false</LinksUpToDate>
  <CharactersWithSpaces>35343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creator>Natashko</dc:creator>
  <cp:lastModifiedBy>Пользователь</cp:lastModifiedBy>
  <cp:revision>10</cp:revision>
  <cp:lastPrinted>2019-10-10T11:10:00Z</cp:lastPrinted>
  <dcterms:created xsi:type="dcterms:W3CDTF">2019-09-19T15:10:00Z</dcterms:created>
  <dcterms:modified xsi:type="dcterms:W3CDTF">2019-10-10T11:11:00Z</dcterms:modified>
</cp:coreProperties>
</file>