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3" w:rsidRPr="004E7B73" w:rsidRDefault="004E7B73" w:rsidP="004E7B73">
      <w:pPr>
        <w:pStyle w:val="a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7B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3.3.1</w:t>
      </w:r>
      <w:r w:rsidR="00C55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4E7B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E7B73" w:rsidRPr="004E7B73" w:rsidRDefault="004E7B73" w:rsidP="004E7B73">
      <w:pPr>
        <w:pStyle w:val="a9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4E7B73">
        <w:rPr>
          <w:rFonts w:ascii="Times New Roman" w:eastAsia="MS Mincho" w:hAnsi="Times New Roman" w:cs="Times New Roman"/>
          <w:b/>
          <w:sz w:val="24"/>
          <w:szCs w:val="24"/>
        </w:rPr>
        <w:t>к ОПОП по специальности</w:t>
      </w:r>
    </w:p>
    <w:p w:rsidR="004E7B73" w:rsidRPr="004E7B73" w:rsidRDefault="004E7B73" w:rsidP="004E7B7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B73">
        <w:rPr>
          <w:rFonts w:ascii="Times New Roman" w:hAnsi="Times New Roman" w:cs="Times New Roman"/>
          <w:b/>
          <w:sz w:val="24"/>
          <w:szCs w:val="24"/>
        </w:rPr>
        <w:t>40.02.01. Право и организация</w:t>
      </w:r>
    </w:p>
    <w:p w:rsidR="004E7B73" w:rsidRDefault="004E7B73" w:rsidP="004E7B7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B73">
        <w:rPr>
          <w:rFonts w:ascii="Times New Roman" w:hAnsi="Times New Roman" w:cs="Times New Roman"/>
          <w:b/>
          <w:sz w:val="24"/>
          <w:szCs w:val="24"/>
        </w:rPr>
        <w:t xml:space="preserve"> социального обеспечения</w:t>
      </w:r>
    </w:p>
    <w:p w:rsidR="004E7B73" w:rsidRPr="004E7B73" w:rsidRDefault="004E7B73" w:rsidP="004E7B7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ОГСЭ. 02. История</w:t>
      </w:r>
    </w:p>
    <w:p w:rsidR="004823F8" w:rsidRDefault="004823F8" w:rsidP="00482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специальности  40.02.01  Право и организация социального обеспечения</w:t>
      </w:r>
    </w:p>
    <w:p w:rsidR="004823F8" w:rsidRDefault="004823F8" w:rsidP="004823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rPr>
          <w:rFonts w:ascii="Times New Roman" w:hAnsi="Times New Roman" w:cs="Times New Roman"/>
          <w:b/>
          <w:sz w:val="24"/>
          <w:szCs w:val="24"/>
        </w:rPr>
      </w:pPr>
    </w:p>
    <w:p w:rsidR="00C55780" w:rsidRDefault="00C55780" w:rsidP="004823F8">
      <w:pPr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557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73" w:rsidRPr="004E7B73" w:rsidRDefault="004E7B73" w:rsidP="004E7B73">
      <w:pPr>
        <w:pStyle w:val="a9"/>
        <w:rPr>
          <w:rFonts w:ascii="Times New Roman" w:hAnsi="Times New Roman" w:cs="Times New Roman"/>
          <w:b/>
        </w:rPr>
      </w:pPr>
      <w:r w:rsidRPr="004E7B73">
        <w:rPr>
          <w:rFonts w:ascii="Times New Roman" w:hAnsi="Times New Roman" w:cs="Times New Roman"/>
          <w:b/>
        </w:rPr>
        <w:t>Рассмотрено на заседании методической комиссии</w:t>
      </w:r>
    </w:p>
    <w:p w:rsidR="004E7B73" w:rsidRPr="004E7B73" w:rsidRDefault="004E7B73" w:rsidP="004E7B73">
      <w:pPr>
        <w:pStyle w:val="a9"/>
        <w:rPr>
          <w:rFonts w:ascii="Times New Roman" w:hAnsi="Times New Roman" w:cs="Times New Roman"/>
          <w:b/>
        </w:rPr>
      </w:pPr>
      <w:r w:rsidRPr="004E7B73">
        <w:rPr>
          <w:rFonts w:ascii="Times New Roman" w:hAnsi="Times New Roman" w:cs="Times New Roman"/>
          <w:b/>
        </w:rPr>
        <w:t>преподавателей общеобразовательных дисциплин</w:t>
      </w:r>
    </w:p>
    <w:p w:rsidR="004E7B73" w:rsidRPr="004E7B73" w:rsidRDefault="004E7B73" w:rsidP="004E7B73">
      <w:pPr>
        <w:pStyle w:val="a9"/>
        <w:rPr>
          <w:rFonts w:ascii="Times New Roman" w:hAnsi="Times New Roman" w:cs="Times New Roman"/>
          <w:b/>
        </w:rPr>
      </w:pPr>
      <w:r w:rsidRPr="004E7B73">
        <w:rPr>
          <w:rFonts w:ascii="Times New Roman" w:hAnsi="Times New Roman" w:cs="Times New Roman"/>
          <w:b/>
        </w:rPr>
        <w:t>Протокол №________</w:t>
      </w:r>
    </w:p>
    <w:p w:rsidR="004E7B73" w:rsidRPr="004E7B73" w:rsidRDefault="004E7B73" w:rsidP="004E7B73">
      <w:pPr>
        <w:pStyle w:val="a9"/>
        <w:rPr>
          <w:rFonts w:ascii="Times New Roman" w:hAnsi="Times New Roman" w:cs="Times New Roman"/>
          <w:b/>
        </w:rPr>
      </w:pPr>
      <w:r w:rsidRPr="004E7B73">
        <w:rPr>
          <w:rFonts w:ascii="Times New Roman" w:hAnsi="Times New Roman" w:cs="Times New Roman"/>
          <w:b/>
        </w:rPr>
        <w:t xml:space="preserve">_____________ </w:t>
      </w:r>
      <w:proofErr w:type="spellStart"/>
      <w:r w:rsidRPr="004E7B73">
        <w:rPr>
          <w:rFonts w:ascii="Times New Roman" w:hAnsi="Times New Roman" w:cs="Times New Roman"/>
          <w:b/>
        </w:rPr>
        <w:t>Г.И.Куванова</w:t>
      </w:r>
      <w:proofErr w:type="spellEnd"/>
    </w:p>
    <w:p w:rsidR="004E7B73" w:rsidRPr="004E7B73" w:rsidRDefault="004E7B73" w:rsidP="004E7B73">
      <w:pPr>
        <w:pStyle w:val="a9"/>
        <w:rPr>
          <w:rFonts w:ascii="Times New Roman" w:hAnsi="Times New Roman" w:cs="Times New Roman"/>
          <w:b/>
        </w:rPr>
      </w:pPr>
      <w:r w:rsidRPr="004E7B73">
        <w:rPr>
          <w:rFonts w:ascii="Times New Roman" w:hAnsi="Times New Roman" w:cs="Times New Roman"/>
          <w:b/>
        </w:rPr>
        <w:t>«__» _______________20__г</w:t>
      </w: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811" w:rsidRPr="00073650" w:rsidRDefault="00541811" w:rsidP="00073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5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 Федерального государственного стандарта   среднего  профессионального образования </w:t>
      </w:r>
      <w:r w:rsidRPr="00073650">
        <w:rPr>
          <w:rFonts w:ascii="Times New Roman" w:hAnsi="Times New Roman"/>
          <w:sz w:val="24"/>
          <w:szCs w:val="24"/>
        </w:rPr>
        <w:t>по  специальности  40.02.01  Право и организация социального обеспечения</w:t>
      </w:r>
    </w:p>
    <w:p w:rsidR="00541811" w:rsidRPr="00073650" w:rsidRDefault="00541811" w:rsidP="00541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23F8" w:rsidRPr="00073650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650" w:rsidRPr="00073650" w:rsidRDefault="00073650" w:rsidP="0007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73650">
        <w:rPr>
          <w:rFonts w:ascii="Times New Roman" w:hAnsi="Times New Roman" w:cs="Times New Roman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</w:t>
      </w:r>
    </w:p>
    <w:p w:rsidR="004823F8" w:rsidRPr="00073650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F8" w:rsidRPr="00073650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F8" w:rsidRPr="00073650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F8" w:rsidRPr="00073650" w:rsidRDefault="004823F8" w:rsidP="0048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650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823F8" w:rsidRPr="00073650" w:rsidRDefault="00541811" w:rsidP="0048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650">
        <w:rPr>
          <w:rFonts w:ascii="Times New Roman" w:hAnsi="Times New Roman" w:cs="Times New Roman"/>
          <w:sz w:val="24"/>
          <w:szCs w:val="24"/>
        </w:rPr>
        <w:t>Герасимова Е.К.</w:t>
      </w:r>
      <w:r w:rsidR="004823F8" w:rsidRPr="00073650">
        <w:rPr>
          <w:rFonts w:ascii="Times New Roman" w:hAnsi="Times New Roman" w:cs="Times New Roman"/>
          <w:sz w:val="24"/>
          <w:szCs w:val="24"/>
        </w:rPr>
        <w:t xml:space="preserve">– преподаватель общеобразовательных дисциплин </w:t>
      </w:r>
    </w:p>
    <w:p w:rsidR="004823F8" w:rsidRPr="00073650" w:rsidRDefault="004823F8" w:rsidP="00482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F8" w:rsidRPr="00073650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F8" w:rsidRDefault="004823F8" w:rsidP="004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23F8" w:rsidRDefault="004823F8" w:rsidP="004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23F8" w:rsidRDefault="004823F8" w:rsidP="004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23F8" w:rsidRDefault="004823F8" w:rsidP="004823F8">
      <w:pPr>
        <w:pStyle w:val="a3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534"/>
        <w:gridCol w:w="8397"/>
        <w:gridCol w:w="1276"/>
      </w:tblGrid>
      <w:tr w:rsidR="004823F8" w:rsidTr="004823F8">
        <w:tc>
          <w:tcPr>
            <w:tcW w:w="534" w:type="dxa"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823F8" w:rsidTr="004823F8">
        <w:tc>
          <w:tcPr>
            <w:tcW w:w="534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hideMark/>
          </w:tcPr>
          <w:p w:rsidR="004823F8" w:rsidRPr="00C55780" w:rsidRDefault="004823F8">
            <w:pPr>
              <w:pStyle w:val="1"/>
              <w:snapToGrid w:val="0"/>
              <w:spacing w:line="276" w:lineRule="auto"/>
              <w:ind w:firstLine="0"/>
              <w:rPr>
                <w:caps/>
              </w:rPr>
            </w:pPr>
            <w:r w:rsidRPr="00C55780">
              <w:rPr>
                <w:caps/>
              </w:rPr>
              <w:t>ПАСПОРТ  ПРОГРАММЫ УЧЕБНОЙ ДИСЦИПЛИНЫ</w:t>
            </w:r>
          </w:p>
        </w:tc>
        <w:tc>
          <w:tcPr>
            <w:tcW w:w="1276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4823F8" w:rsidTr="004823F8">
        <w:tc>
          <w:tcPr>
            <w:tcW w:w="534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hideMark/>
          </w:tcPr>
          <w:p w:rsidR="004823F8" w:rsidRPr="00C55780" w:rsidRDefault="004823F8" w:rsidP="00C221F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C55780">
              <w:rPr>
                <w:caps/>
              </w:rPr>
              <w:t>СТРУКТУРА и  содержание УЧЕБНОЙ ДИСЦИПЛИНЫ</w:t>
            </w:r>
          </w:p>
        </w:tc>
        <w:tc>
          <w:tcPr>
            <w:tcW w:w="1276" w:type="dxa"/>
            <w:hideMark/>
          </w:tcPr>
          <w:p w:rsidR="004823F8" w:rsidRDefault="00482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</w:tr>
      <w:tr w:rsidR="004823F8" w:rsidTr="004823F8">
        <w:tc>
          <w:tcPr>
            <w:tcW w:w="534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  <w:hideMark/>
          </w:tcPr>
          <w:p w:rsidR="004823F8" w:rsidRPr="00C55780" w:rsidRDefault="004823F8" w:rsidP="00C221F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C55780">
              <w:rPr>
                <w:caps/>
              </w:rPr>
              <w:t>условия РЕАЛИЗАЦИИ УЧЕБНОЙ дисциплины</w:t>
            </w:r>
          </w:p>
        </w:tc>
        <w:tc>
          <w:tcPr>
            <w:tcW w:w="1276" w:type="dxa"/>
            <w:hideMark/>
          </w:tcPr>
          <w:p w:rsidR="004823F8" w:rsidRDefault="00482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23F8" w:rsidTr="004823F8">
        <w:tc>
          <w:tcPr>
            <w:tcW w:w="534" w:type="dxa"/>
            <w:hideMark/>
          </w:tcPr>
          <w:p w:rsidR="004823F8" w:rsidRDefault="0048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  <w:hideMark/>
          </w:tcPr>
          <w:p w:rsidR="004823F8" w:rsidRPr="00C55780" w:rsidRDefault="004823F8" w:rsidP="00C221F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C55780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  <w:hideMark/>
          </w:tcPr>
          <w:p w:rsidR="004823F8" w:rsidRDefault="00482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823F8" w:rsidRP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3F8">
        <w:rPr>
          <w:rFonts w:ascii="Times New Roman" w:hAnsi="Times New Roman" w:cs="Times New Roman"/>
        </w:rPr>
        <w:t xml:space="preserve">Рабочая программа учебной дисциплины «История» обучения является частью основной профессиональной образовательной программы в соответствии с ФГОС по специальности СПО </w:t>
      </w:r>
      <w:r w:rsidRPr="004823F8">
        <w:rPr>
          <w:rFonts w:ascii="Times New Roman" w:hAnsi="Times New Roman" w:cs="Times New Roman"/>
          <w:sz w:val="24"/>
          <w:szCs w:val="24"/>
        </w:rPr>
        <w:t>40.02.01  Право и организация социального обеспечения</w:t>
      </w:r>
    </w:p>
    <w:p w:rsidR="004823F8" w:rsidRPr="004823F8" w:rsidRDefault="004823F8" w:rsidP="004823F8">
      <w:pPr>
        <w:pStyle w:val="Style3"/>
        <w:widowControl/>
        <w:jc w:val="left"/>
        <w:rPr>
          <w:b/>
        </w:rPr>
      </w:pPr>
    </w:p>
    <w:p w:rsidR="004823F8" w:rsidRPr="004823F8" w:rsidRDefault="004823F8" w:rsidP="004823F8">
      <w:pPr>
        <w:pStyle w:val="Style3"/>
        <w:widowControl/>
        <w:jc w:val="center"/>
        <w:rPr>
          <w:b/>
          <w:i/>
        </w:rPr>
      </w:pPr>
      <w:r w:rsidRPr="004823F8">
        <w:rPr>
          <w:b/>
        </w:rPr>
        <w:t>1.2. Место дисциплины в структуре основной профессиональной образовательной программы:</w:t>
      </w:r>
    </w:p>
    <w:p w:rsidR="004823F8" w:rsidRPr="004823F8" w:rsidRDefault="004823F8" w:rsidP="0048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3F8">
        <w:rPr>
          <w:rFonts w:ascii="Times New Roman" w:hAnsi="Times New Roman" w:cs="Times New Roman"/>
          <w:color w:val="000000"/>
        </w:rPr>
        <w:t xml:space="preserve">Учебная дисциплина «История» относится к </w:t>
      </w:r>
      <w:r w:rsidRPr="004823F8">
        <w:rPr>
          <w:rFonts w:ascii="Times New Roman" w:hAnsi="Times New Roman" w:cs="Times New Roman"/>
        </w:rPr>
        <w:t xml:space="preserve">общему гуманитарному и социально-экономическому циклу </w:t>
      </w:r>
      <w:r w:rsidRPr="004823F8">
        <w:rPr>
          <w:rFonts w:ascii="Times New Roman" w:hAnsi="Times New Roman" w:cs="Times New Roman"/>
          <w:color w:val="000000"/>
        </w:rPr>
        <w:t>ОПОП специальности СПО</w:t>
      </w:r>
      <w:r w:rsidRPr="004823F8">
        <w:rPr>
          <w:rFonts w:ascii="Times New Roman" w:hAnsi="Times New Roman" w:cs="Times New Roman"/>
          <w:sz w:val="24"/>
          <w:szCs w:val="24"/>
        </w:rPr>
        <w:t>40.02.01  Право и организация социального обеспечения</w:t>
      </w:r>
    </w:p>
    <w:p w:rsidR="004823F8" w:rsidRDefault="004823F8" w:rsidP="004823F8">
      <w:pPr>
        <w:pStyle w:val="Style3"/>
        <w:widowControl/>
        <w:jc w:val="center"/>
        <w:rPr>
          <w:b/>
        </w:rPr>
      </w:pPr>
    </w:p>
    <w:p w:rsidR="004823F8" w:rsidRDefault="004823F8" w:rsidP="0048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Программа ориентирована на достижение следующих целей: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овладение умениями и навыками поиска, систематизации и комплексного анализа исторической информации; </w:t>
      </w:r>
    </w:p>
    <w:p w:rsidR="004823F8" w:rsidRDefault="004823F8" w:rsidP="004823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Задачи курса: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определение собственной позиции по отношению к явлениям современной жизни, исходя из их исторической обусловленности;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использование навыков исторического анализа при критическом восприятии получаемой извне социальной информации;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соотнесение своих действий и поступков окружающих с исторически возникшими формами социального поведения;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 результате освоения дисциплины студент должен уметь: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-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мировых, социально-экономических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политических и культурных проблем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 результате освоения дисциплины студент должен знать: </w:t>
      </w:r>
    </w:p>
    <w:p w:rsidR="004823F8" w:rsidRDefault="004823F8" w:rsidP="0048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развития ключевых регионов мира на рубеже веков (XX- XXI); сущность и причины локальных, региональных, межгосударственных конфликтов в конце XX-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 результате освоения учебной дисци</w:t>
      </w:r>
      <w:r w:rsidR="0008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знать/понимать: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основные факты, процессы и явления, характеризующие целостность отечественной и всемирной истории;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периодизацию всемирной и отечественной истории;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современные версии и трактовки важнейших проблем отечественной и всемирной истории;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особенности исторического пути России, ее роль в мировом сообществе; </w:t>
      </w:r>
    </w:p>
    <w:p w:rsidR="004823F8" w:rsidRDefault="004823F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основные исторические термины и даты. 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3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учебной дисциплины обучающийся должен</w:t>
      </w:r>
      <w:r w:rsidRPr="008305D8">
        <w:rPr>
          <w:rFonts w:ascii="Times New Roman" w:hAnsi="Times New Roman" w:cs="Times New Roman"/>
          <w:b/>
        </w:rPr>
        <w:t xml:space="preserve"> обладать общими компетенциями, включающими в себя способность: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305D8" w:rsidRPr="008305D8" w:rsidRDefault="008305D8" w:rsidP="0008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305D8" w:rsidRPr="008305D8" w:rsidRDefault="008305D8" w:rsidP="00830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D8" w:rsidRPr="008305D8" w:rsidRDefault="008305D8" w:rsidP="00482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 по очной/ заочной форме обучения:</w:t>
      </w:r>
    </w:p>
    <w:p w:rsidR="004823F8" w:rsidRDefault="004823F8" w:rsidP="004823F8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максимальной у</w:t>
      </w:r>
      <w:r w:rsidR="00541811">
        <w:t xml:space="preserve">чебной нагрузки </w:t>
      </w:r>
      <w:proofErr w:type="gramStart"/>
      <w:r w:rsidR="00541811">
        <w:t>обучающегося</w:t>
      </w:r>
      <w:proofErr w:type="gramEnd"/>
      <w:r w:rsidR="00541811">
        <w:t xml:space="preserve">  108</w:t>
      </w:r>
      <w:r>
        <w:t xml:space="preserve"> часов, в том числе:</w:t>
      </w:r>
    </w:p>
    <w:p w:rsidR="004823F8" w:rsidRDefault="004823F8" w:rsidP="004823F8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обязательной аудиторной у</w:t>
      </w:r>
      <w:r w:rsidR="00541811">
        <w:t xml:space="preserve">чебной нагрузки  </w:t>
      </w:r>
      <w:proofErr w:type="gramStart"/>
      <w:r w:rsidR="00541811">
        <w:t>обучающегося</w:t>
      </w:r>
      <w:proofErr w:type="gramEnd"/>
      <w:r w:rsidR="00541811">
        <w:t xml:space="preserve"> 80</w:t>
      </w:r>
      <w:r>
        <w:t xml:space="preserve"> часов;</w:t>
      </w:r>
    </w:p>
    <w:p w:rsidR="004823F8" w:rsidRDefault="004823F8" w:rsidP="004823F8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540"/>
      </w:pPr>
      <w:r>
        <w:t>самос</w:t>
      </w:r>
      <w:r w:rsidR="00541811">
        <w:t>тоятельной работы обучающегося28</w:t>
      </w:r>
      <w:r>
        <w:t xml:space="preserve"> часов.</w:t>
      </w:r>
    </w:p>
    <w:p w:rsidR="004823F8" w:rsidRDefault="004823F8" w:rsidP="004823F8">
      <w:pPr>
        <w:pStyle w:val="11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</w:pPr>
    </w:p>
    <w:p w:rsidR="004823F8" w:rsidRDefault="004823F8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4823F8" w:rsidRDefault="004823F8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4823F8" w:rsidRDefault="004823F8" w:rsidP="004823F8">
      <w:pPr>
        <w:pStyle w:val="Style32"/>
        <w:widowControl/>
        <w:spacing w:line="240" w:lineRule="auto"/>
        <w:ind w:right="141" w:firstLine="0"/>
        <w:rPr>
          <w:rStyle w:val="FontStyle56"/>
          <w:sz w:val="24"/>
          <w:szCs w:val="24"/>
        </w:rPr>
      </w:pPr>
    </w:p>
    <w:p w:rsidR="004823F8" w:rsidRDefault="004823F8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244453" w:rsidRDefault="00244453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4823F8" w:rsidRDefault="004823F8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4823F8" w:rsidRDefault="00ED2157" w:rsidP="004823F8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2. СТРУКТУРА И </w:t>
      </w:r>
      <w:r w:rsidR="004823F8">
        <w:rPr>
          <w:rStyle w:val="FontStyle56"/>
          <w:sz w:val="24"/>
          <w:szCs w:val="24"/>
        </w:rPr>
        <w:t xml:space="preserve"> СОДЕРЖАНИЕ УЧЕБНОЙ ДИСЦИПЛИНЫ </w:t>
      </w:r>
    </w:p>
    <w:p w:rsidR="004823F8" w:rsidRDefault="004823F8" w:rsidP="004823F8">
      <w:pPr>
        <w:pStyle w:val="Style32"/>
        <w:widowControl/>
        <w:spacing w:before="101" w:line="240" w:lineRule="auto"/>
        <w:ind w:left="1018" w:firstLine="0"/>
        <w:jc w:val="both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X="429" w:tblpY="7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06"/>
        <w:gridCol w:w="1622"/>
      </w:tblGrid>
      <w:tr w:rsidR="004823F8" w:rsidTr="004823F8">
        <w:trPr>
          <w:trHeight w:val="272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6"/>
              <w:widowControl/>
              <w:spacing w:line="276" w:lineRule="auto"/>
              <w:ind w:left="2558"/>
              <w:rPr>
                <w:rStyle w:val="FontStyle56"/>
                <w:i/>
                <w:sz w:val="24"/>
                <w:szCs w:val="24"/>
              </w:rPr>
            </w:pPr>
            <w:r>
              <w:rPr>
                <w:rStyle w:val="FontStyle56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5"/>
              <w:widowControl/>
              <w:spacing w:line="276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Объем часов</w:t>
            </w:r>
          </w:p>
        </w:tc>
      </w:tr>
      <w:tr w:rsidR="004823F8" w:rsidTr="004823F8">
        <w:trPr>
          <w:trHeight w:val="559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6"/>
              <w:widowControl/>
              <w:spacing w:line="276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Максимальная учебная нагрузка (всего) при очной форме обучения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3F8" w:rsidRDefault="004823F8">
            <w:pPr>
              <w:pStyle w:val="Style37"/>
              <w:widowControl/>
              <w:spacing w:line="276" w:lineRule="auto"/>
              <w:jc w:val="center"/>
              <w:rPr>
                <w:rStyle w:val="FontStyle58"/>
                <w:b/>
                <w:i w:val="0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108</w:t>
            </w:r>
          </w:p>
        </w:tc>
      </w:tr>
      <w:tr w:rsidR="004823F8" w:rsidTr="004823F8">
        <w:trPr>
          <w:trHeight w:val="272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6"/>
              <w:widowControl/>
              <w:spacing w:line="276" w:lineRule="auto"/>
              <w:rPr>
                <w:rStyle w:val="FontStyle56"/>
                <w:sz w:val="24"/>
                <w:szCs w:val="24"/>
              </w:rPr>
            </w:pPr>
            <w:proofErr w:type="gramStart"/>
            <w:r>
              <w:rPr>
                <w:rStyle w:val="FontStyle56"/>
                <w:sz w:val="24"/>
                <w:szCs w:val="24"/>
              </w:rPr>
              <w:t>Обязательная аудиторная учебная нагрузка (всего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3F8" w:rsidRDefault="004823F8">
            <w:pPr>
              <w:pStyle w:val="Style37"/>
              <w:widowControl/>
              <w:spacing w:line="276" w:lineRule="auto"/>
              <w:jc w:val="center"/>
              <w:rPr>
                <w:rStyle w:val="FontStyle58"/>
                <w:b/>
                <w:i w:val="0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80</w:t>
            </w:r>
          </w:p>
        </w:tc>
      </w:tr>
      <w:tr w:rsidR="004823F8" w:rsidTr="004823F8">
        <w:trPr>
          <w:trHeight w:val="287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6"/>
              <w:widowControl/>
              <w:spacing w:line="276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Style w:val="FontStyle56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7"/>
              <w:widowControl/>
              <w:spacing w:line="276" w:lineRule="auto"/>
              <w:jc w:val="center"/>
              <w:rPr>
                <w:rStyle w:val="FontStyle58"/>
                <w:b/>
                <w:i w:val="0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28</w:t>
            </w:r>
          </w:p>
        </w:tc>
      </w:tr>
      <w:tr w:rsidR="004823F8" w:rsidTr="004823F8">
        <w:trPr>
          <w:trHeight w:val="272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F8" w:rsidRDefault="004823F8">
            <w:pPr>
              <w:pStyle w:val="Style38"/>
              <w:widowControl/>
              <w:spacing w:line="276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F8" w:rsidRDefault="004823F8">
            <w:pPr>
              <w:pStyle w:val="Style34"/>
              <w:widowControl/>
              <w:spacing w:line="276" w:lineRule="auto"/>
            </w:pPr>
          </w:p>
        </w:tc>
      </w:tr>
      <w:tr w:rsidR="004823F8" w:rsidTr="004823F8">
        <w:trPr>
          <w:gridAfter w:val="1"/>
          <w:wAfter w:w="1622" w:type="dxa"/>
          <w:trHeight w:val="272"/>
        </w:trPr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3F8" w:rsidRDefault="004823F8">
            <w:pPr>
              <w:pStyle w:val="Style37"/>
              <w:widowControl/>
              <w:spacing w:line="276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Промежуточная аттестация в форме  дифференцированного  зачета</w:t>
            </w:r>
          </w:p>
        </w:tc>
      </w:tr>
    </w:tbl>
    <w:p w:rsidR="004823F8" w:rsidRDefault="004823F8" w:rsidP="004823F8">
      <w:pPr>
        <w:spacing w:after="278" w:line="1" w:lineRule="exact"/>
        <w:rPr>
          <w:rFonts w:ascii="Times New Roman" w:hAnsi="Times New Roman" w:cs="Times New Roman"/>
          <w:sz w:val="24"/>
          <w:szCs w:val="24"/>
        </w:rPr>
      </w:pPr>
    </w:p>
    <w:p w:rsidR="004823F8" w:rsidRDefault="004823F8" w:rsidP="004823F8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ectPr w:rsidR="004823F8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C221F5" w:rsidRDefault="00C221F5" w:rsidP="004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221F5" w:rsidRDefault="00C221F5" w:rsidP="00C221F5">
      <w:pPr>
        <w:pStyle w:val="1"/>
        <w:spacing w:before="76"/>
        <w:ind w:left="3530"/>
      </w:pPr>
      <w:r>
        <w:t>2.2.Тематический план и</w:t>
      </w:r>
      <w:r w:rsidR="00A562D9">
        <w:t xml:space="preserve"> содержание дисциплины ОГСЭ</w:t>
      </w:r>
      <w:r w:rsidR="00244453">
        <w:t xml:space="preserve">.02 </w:t>
      </w:r>
      <w:r w:rsidR="00A562D9">
        <w:t xml:space="preserve"> История</w:t>
      </w:r>
    </w:p>
    <w:p w:rsidR="00C221F5" w:rsidRDefault="00C221F5" w:rsidP="00C221F5">
      <w:pPr>
        <w:pStyle w:val="a6"/>
        <w:rPr>
          <w:b/>
          <w:sz w:val="20"/>
        </w:rPr>
      </w:pPr>
    </w:p>
    <w:p w:rsidR="00C221F5" w:rsidRDefault="00C221F5" w:rsidP="00C221F5">
      <w:pPr>
        <w:pStyle w:val="a6"/>
        <w:spacing w:before="9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073"/>
        <w:gridCol w:w="1298"/>
        <w:gridCol w:w="1276"/>
      </w:tblGrid>
      <w:tr w:rsidR="00C221F5" w:rsidTr="00C221F5">
        <w:trPr>
          <w:trHeight w:val="827"/>
        </w:trPr>
        <w:tc>
          <w:tcPr>
            <w:tcW w:w="2976" w:type="dxa"/>
          </w:tcPr>
          <w:p w:rsidR="00C221F5" w:rsidRDefault="00C221F5" w:rsidP="00C221F5">
            <w:pPr>
              <w:pStyle w:val="TableParagraph"/>
              <w:ind w:left="1096" w:right="342" w:hanging="9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Наименованиеразделов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9073" w:type="dxa"/>
          </w:tcPr>
          <w:p w:rsidR="00C221F5" w:rsidRPr="00C221F5" w:rsidRDefault="00C221F5" w:rsidP="00C221F5">
            <w:pPr>
              <w:pStyle w:val="TableParagraph"/>
              <w:spacing w:line="268" w:lineRule="exact"/>
              <w:ind w:left="271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ind w:left="252" w:right="394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Объемчасов</w:t>
            </w:r>
            <w:proofErr w:type="spellEnd"/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ind w:left="298" w:right="475" w:hanging="17"/>
              <w:rPr>
                <w:sz w:val="24"/>
              </w:rPr>
            </w:pPr>
            <w:proofErr w:type="spellStart"/>
            <w:r>
              <w:rPr>
                <w:sz w:val="24"/>
              </w:rPr>
              <w:t>Уро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вень</w:t>
            </w:r>
            <w:proofErr w:type="spellEnd"/>
          </w:p>
          <w:p w:rsidR="00C221F5" w:rsidRDefault="00C221F5" w:rsidP="00C221F5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</w:p>
        </w:tc>
      </w:tr>
      <w:tr w:rsidR="00C221F5" w:rsidTr="00C221F5">
        <w:trPr>
          <w:trHeight w:val="246"/>
        </w:trPr>
        <w:tc>
          <w:tcPr>
            <w:tcW w:w="14623" w:type="dxa"/>
            <w:gridSpan w:val="4"/>
          </w:tcPr>
          <w:p w:rsidR="00C221F5" w:rsidRPr="00C221F5" w:rsidRDefault="007B7C97" w:rsidP="00C221F5">
            <w:pPr>
              <w:pStyle w:val="TableParagraph"/>
              <w:spacing w:line="22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Введение. </w:t>
            </w:r>
          </w:p>
        </w:tc>
      </w:tr>
      <w:tr w:rsidR="007B7C97" w:rsidTr="00C221F5">
        <w:trPr>
          <w:trHeight w:val="825"/>
        </w:trPr>
        <w:tc>
          <w:tcPr>
            <w:tcW w:w="2976" w:type="dxa"/>
            <w:tcBorders>
              <w:top w:val="thickThinMediumGap" w:sz="6" w:space="0" w:color="000000"/>
            </w:tcBorders>
          </w:tcPr>
          <w:p w:rsidR="007B7C97" w:rsidRPr="007B7C97" w:rsidRDefault="007B7C97" w:rsidP="007B7C97">
            <w:pPr>
              <w:pStyle w:val="TableParagraph"/>
              <w:ind w:right="788"/>
              <w:jc w:val="both"/>
              <w:rPr>
                <w:b/>
                <w:sz w:val="24"/>
                <w:szCs w:val="24"/>
                <w:lang w:val="ru-RU"/>
              </w:rPr>
            </w:pPr>
            <w:r w:rsidRPr="007B7C97">
              <w:rPr>
                <w:b/>
                <w:sz w:val="24"/>
                <w:szCs w:val="24"/>
                <w:lang w:val="ru-RU"/>
              </w:rPr>
              <w:t xml:space="preserve">Введение. </w:t>
            </w:r>
            <w:r w:rsidRPr="007B7C97">
              <w:rPr>
                <w:bCs/>
                <w:sz w:val="24"/>
                <w:szCs w:val="24"/>
                <w:lang w:val="ru-RU"/>
              </w:rPr>
              <w:t>Новейшая истор</w:t>
            </w:r>
            <w:r>
              <w:rPr>
                <w:bCs/>
                <w:sz w:val="24"/>
                <w:szCs w:val="24"/>
                <w:lang w:val="ru-RU"/>
              </w:rPr>
              <w:t>ия.</w:t>
            </w:r>
          </w:p>
        </w:tc>
        <w:tc>
          <w:tcPr>
            <w:tcW w:w="9073" w:type="dxa"/>
            <w:tcBorders>
              <w:top w:val="thickThinMediumGap" w:sz="6" w:space="0" w:color="000000"/>
            </w:tcBorders>
          </w:tcPr>
          <w:p w:rsidR="007B7C97" w:rsidRPr="007B7C97" w:rsidRDefault="007B7C97" w:rsidP="007B7C97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B7C97">
              <w:rPr>
                <w:bCs/>
                <w:sz w:val="24"/>
                <w:szCs w:val="24"/>
                <w:lang w:val="ru-RU"/>
              </w:rPr>
              <w:t xml:space="preserve">Новейшая история:  периодизация, характеристика периода. </w:t>
            </w:r>
          </w:p>
        </w:tc>
        <w:tc>
          <w:tcPr>
            <w:tcW w:w="1298" w:type="dxa"/>
          </w:tcPr>
          <w:p w:rsidR="007B7C97" w:rsidRPr="007B7C97" w:rsidRDefault="00640D09" w:rsidP="00C221F5">
            <w:pPr>
              <w:pStyle w:val="TableParagraph"/>
              <w:spacing w:line="265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B7C97" w:rsidRPr="007B7C97" w:rsidRDefault="007B7C97" w:rsidP="00C221F5">
            <w:pPr>
              <w:pStyle w:val="TableParagraph"/>
              <w:spacing w:line="265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B7C97" w:rsidTr="00C221F5">
        <w:trPr>
          <w:trHeight w:val="825"/>
        </w:trPr>
        <w:tc>
          <w:tcPr>
            <w:tcW w:w="2976" w:type="dxa"/>
            <w:tcBorders>
              <w:top w:val="thickThinMediumGap" w:sz="6" w:space="0" w:color="000000"/>
            </w:tcBorders>
          </w:tcPr>
          <w:p w:rsidR="007B7C97" w:rsidRPr="00073650" w:rsidRDefault="007B7C97" w:rsidP="007B7C97">
            <w:pPr>
              <w:pStyle w:val="TableParagraph"/>
              <w:ind w:right="788"/>
              <w:jc w:val="both"/>
              <w:rPr>
                <w:b/>
                <w:sz w:val="24"/>
                <w:szCs w:val="24"/>
                <w:lang w:val="ru-RU"/>
              </w:rPr>
            </w:pPr>
            <w:r w:rsidRPr="007B7C97">
              <w:rPr>
                <w:bCs/>
                <w:sz w:val="24"/>
                <w:szCs w:val="24"/>
                <w:lang w:val="ru-RU"/>
              </w:rPr>
              <w:t xml:space="preserve">Политическая карта мира на рубеже ХХ </w:t>
            </w:r>
            <w:proofErr w:type="gramStart"/>
            <w:r w:rsidRPr="007B7C97">
              <w:rPr>
                <w:bCs/>
                <w:sz w:val="24"/>
                <w:szCs w:val="24"/>
                <w:lang w:val="ru-RU"/>
              </w:rPr>
              <w:t>–Х</w:t>
            </w:r>
            <w:proofErr w:type="gramEnd"/>
            <w:r w:rsidRPr="007B7C97">
              <w:rPr>
                <w:bCs/>
                <w:sz w:val="24"/>
                <w:szCs w:val="24"/>
                <w:lang w:val="ru-RU"/>
              </w:rPr>
              <w:t>Х</w:t>
            </w:r>
            <w:r w:rsidRPr="007B7C97">
              <w:rPr>
                <w:bCs/>
                <w:sz w:val="24"/>
                <w:szCs w:val="24"/>
              </w:rPr>
              <w:t>I</w:t>
            </w:r>
            <w:r w:rsidRPr="007B7C97">
              <w:rPr>
                <w:bCs/>
                <w:sz w:val="24"/>
                <w:szCs w:val="24"/>
                <w:lang w:val="ru-RU"/>
              </w:rPr>
              <w:t xml:space="preserve"> веков. </w:t>
            </w:r>
          </w:p>
        </w:tc>
        <w:tc>
          <w:tcPr>
            <w:tcW w:w="9073" w:type="dxa"/>
            <w:tcBorders>
              <w:top w:val="thickThinMediumGap" w:sz="6" w:space="0" w:color="000000"/>
            </w:tcBorders>
          </w:tcPr>
          <w:p w:rsidR="007B7C97" w:rsidRPr="007B7C97" w:rsidRDefault="007B7C97" w:rsidP="00C221F5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B7C97">
              <w:rPr>
                <w:bCs/>
                <w:sz w:val="24"/>
                <w:szCs w:val="24"/>
                <w:lang w:val="ru-RU"/>
              </w:rPr>
              <w:t xml:space="preserve">Политическая карта мира на рубеже ХХ </w:t>
            </w:r>
            <w:proofErr w:type="gramStart"/>
            <w:r w:rsidRPr="007B7C97">
              <w:rPr>
                <w:bCs/>
                <w:sz w:val="24"/>
                <w:szCs w:val="24"/>
                <w:lang w:val="ru-RU"/>
              </w:rPr>
              <w:t>–Х</w:t>
            </w:r>
            <w:proofErr w:type="gramEnd"/>
            <w:r w:rsidRPr="007B7C97">
              <w:rPr>
                <w:bCs/>
                <w:sz w:val="24"/>
                <w:szCs w:val="24"/>
                <w:lang w:val="ru-RU"/>
              </w:rPr>
              <w:t>Х</w:t>
            </w:r>
            <w:r w:rsidRPr="007B7C97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ru-RU"/>
              </w:rPr>
              <w:t xml:space="preserve"> веков: анализ изменений. </w:t>
            </w:r>
            <w:r w:rsidRPr="007B7C97">
              <w:rPr>
                <w:bCs/>
                <w:sz w:val="24"/>
                <w:szCs w:val="24"/>
                <w:lang w:val="ru-RU"/>
              </w:rPr>
              <w:t xml:space="preserve"> Россия на карте мира.</w:t>
            </w:r>
          </w:p>
        </w:tc>
        <w:tc>
          <w:tcPr>
            <w:tcW w:w="1298" w:type="dxa"/>
          </w:tcPr>
          <w:p w:rsidR="007B7C97" w:rsidRPr="007B7C97" w:rsidRDefault="00640D09" w:rsidP="00C221F5">
            <w:pPr>
              <w:pStyle w:val="TableParagraph"/>
              <w:spacing w:line="265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B7C97" w:rsidRPr="007B7C97" w:rsidRDefault="007B7C97" w:rsidP="00C221F5">
            <w:pPr>
              <w:pStyle w:val="TableParagraph"/>
              <w:spacing w:line="265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B7C97" w:rsidTr="00244133">
        <w:trPr>
          <w:trHeight w:val="825"/>
        </w:trPr>
        <w:tc>
          <w:tcPr>
            <w:tcW w:w="14623" w:type="dxa"/>
            <w:gridSpan w:val="4"/>
            <w:tcBorders>
              <w:top w:val="thickThinMediumGap" w:sz="6" w:space="0" w:color="000000"/>
            </w:tcBorders>
          </w:tcPr>
          <w:p w:rsidR="007B7C97" w:rsidRPr="007B7C97" w:rsidRDefault="007B7C97" w:rsidP="00C221F5">
            <w:pPr>
              <w:pStyle w:val="TableParagraph"/>
              <w:spacing w:line="265" w:lineRule="exact"/>
              <w:ind w:left="46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Раздел 1. </w:t>
            </w:r>
            <w:r w:rsidRPr="00C221F5">
              <w:rPr>
                <w:b/>
                <w:sz w:val="24"/>
                <w:lang w:val="ru-RU"/>
              </w:rPr>
              <w:t>Развитие СС</w:t>
            </w:r>
            <w:r w:rsidR="000814D4">
              <w:rPr>
                <w:b/>
                <w:sz w:val="24"/>
                <w:lang w:val="ru-RU"/>
              </w:rPr>
              <w:t>СР и его место в мире в 80</w:t>
            </w:r>
            <w:r w:rsidR="007707C4">
              <w:rPr>
                <w:b/>
                <w:sz w:val="24"/>
                <w:lang w:val="ru-RU"/>
              </w:rPr>
              <w:t xml:space="preserve">- 90 </w:t>
            </w:r>
            <w:r w:rsidR="000814D4">
              <w:rPr>
                <w:b/>
                <w:sz w:val="24"/>
                <w:lang w:val="ru-RU"/>
              </w:rPr>
              <w:t xml:space="preserve">годы </w:t>
            </w:r>
            <w:r w:rsidR="000814D4">
              <w:rPr>
                <w:color w:val="000000"/>
                <w:sz w:val="24"/>
                <w:szCs w:val="24"/>
              </w:rPr>
              <w:t>XX</w:t>
            </w:r>
            <w:r w:rsidR="000814D4">
              <w:rPr>
                <w:b/>
                <w:sz w:val="24"/>
                <w:lang w:val="ru-RU"/>
              </w:rPr>
              <w:t xml:space="preserve"> века.</w:t>
            </w:r>
          </w:p>
        </w:tc>
      </w:tr>
      <w:tr w:rsidR="00C221F5" w:rsidTr="00C221F5">
        <w:trPr>
          <w:trHeight w:val="825"/>
        </w:trPr>
        <w:tc>
          <w:tcPr>
            <w:tcW w:w="2976" w:type="dxa"/>
            <w:tcBorders>
              <w:top w:val="thickThinMediumGap" w:sz="6" w:space="0" w:color="000000"/>
            </w:tcBorders>
          </w:tcPr>
          <w:p w:rsidR="00C221F5" w:rsidRPr="00C221F5" w:rsidRDefault="00C221F5" w:rsidP="00C221F5">
            <w:pPr>
              <w:pStyle w:val="TableParagraph"/>
              <w:ind w:right="788"/>
              <w:jc w:val="both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 xml:space="preserve">Тема 1.1. </w:t>
            </w:r>
            <w:r w:rsidRPr="00C221F5">
              <w:rPr>
                <w:sz w:val="24"/>
                <w:lang w:val="ru-RU"/>
              </w:rPr>
              <w:t>Осн</w:t>
            </w:r>
            <w:r w:rsidR="000814D4">
              <w:rPr>
                <w:sz w:val="24"/>
                <w:lang w:val="ru-RU"/>
              </w:rPr>
              <w:t xml:space="preserve">овные тенденции развития СССР к </w:t>
            </w:r>
            <w:r w:rsidRPr="00C221F5">
              <w:rPr>
                <w:sz w:val="24"/>
                <w:lang w:val="ru-RU"/>
              </w:rPr>
              <w:t>1980г</w:t>
            </w:r>
            <w:r w:rsidR="000814D4">
              <w:rPr>
                <w:color w:val="000000"/>
                <w:sz w:val="24"/>
                <w:szCs w:val="24"/>
              </w:rPr>
              <w:t>XX</w:t>
            </w:r>
            <w:r w:rsidR="000814D4">
              <w:rPr>
                <w:b/>
                <w:sz w:val="24"/>
                <w:lang w:val="ru-RU"/>
              </w:rPr>
              <w:t xml:space="preserve"> века</w:t>
            </w:r>
          </w:p>
        </w:tc>
        <w:tc>
          <w:tcPr>
            <w:tcW w:w="9073" w:type="dxa"/>
            <w:tcBorders>
              <w:top w:val="thickThinMediumGap" w:sz="6" w:space="0" w:color="000000"/>
            </w:tcBorders>
          </w:tcPr>
          <w:p w:rsidR="00C221F5" w:rsidRPr="00C221F5" w:rsidRDefault="00C221F5" w:rsidP="00C221F5">
            <w:pPr>
              <w:pStyle w:val="TableParagraph"/>
              <w:spacing w:line="267" w:lineRule="exact"/>
              <w:ind w:left="108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 w:right="695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Уровень социально-экономического развития. Нарастание кризисных явлений в экономике, обществе, культуре.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21F5" w:rsidTr="00C221F5">
        <w:trPr>
          <w:trHeight w:val="1104"/>
        </w:trPr>
        <w:tc>
          <w:tcPr>
            <w:tcW w:w="2976" w:type="dxa"/>
          </w:tcPr>
          <w:p w:rsidR="00C221F5" w:rsidRPr="00C221F5" w:rsidRDefault="00C221F5" w:rsidP="00C221F5">
            <w:pPr>
              <w:pStyle w:val="TableParagraph"/>
              <w:ind w:right="649"/>
              <w:jc w:val="both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 xml:space="preserve">Тема. 1.2. </w:t>
            </w:r>
            <w:r w:rsidRPr="00C221F5">
              <w:rPr>
                <w:sz w:val="24"/>
                <w:lang w:val="ru-RU"/>
              </w:rPr>
              <w:t>Внешняя и внутренняя политика СССР к 1980г.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ind w:left="108" w:right="1207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Последствия застойного периода и командно – административной системы управления.</w:t>
            </w:r>
          </w:p>
          <w:p w:rsidR="00C221F5" w:rsidRPr="00C221F5" w:rsidRDefault="00C221F5" w:rsidP="00C221F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Внешняя политика отношения с США, Евросоюзом, сопредельными государствами.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1104"/>
        </w:trPr>
        <w:tc>
          <w:tcPr>
            <w:tcW w:w="2976" w:type="dxa"/>
          </w:tcPr>
          <w:p w:rsidR="00C221F5" w:rsidRPr="00C221F5" w:rsidRDefault="00C221F5" w:rsidP="00C221F5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 xml:space="preserve">Тема 1.3. </w:t>
            </w:r>
            <w:r w:rsidRPr="00C221F5">
              <w:rPr>
                <w:sz w:val="24"/>
                <w:lang w:val="ru-RU"/>
              </w:rPr>
              <w:t>Дезинтеграционные про</w:t>
            </w:r>
            <w:r w:rsidR="00826378">
              <w:rPr>
                <w:sz w:val="24"/>
                <w:lang w:val="ru-RU"/>
              </w:rPr>
              <w:t>цессы в Европе 2-й половины 80годов</w:t>
            </w:r>
            <w:r w:rsidRPr="00C221F5">
              <w:rPr>
                <w:sz w:val="24"/>
                <w:lang w:val="ru-RU"/>
              </w:rPr>
              <w:t xml:space="preserve"> и их отражение на события</w:t>
            </w:r>
            <w:proofErr w:type="gramStart"/>
            <w:r w:rsidRPr="00C221F5">
              <w:rPr>
                <w:sz w:val="24"/>
                <w:lang w:val="ru-RU"/>
              </w:rPr>
              <w:t>х в СССР</w:t>
            </w:r>
            <w:proofErr w:type="gramEnd"/>
          </w:p>
        </w:tc>
        <w:tc>
          <w:tcPr>
            <w:tcW w:w="9073" w:type="dxa"/>
          </w:tcPr>
          <w:p w:rsidR="004F69B3" w:rsidRDefault="004F69B3" w:rsidP="00C221F5">
            <w:pPr>
              <w:pStyle w:val="TableParagraph"/>
              <w:spacing w:line="237" w:lineRule="auto"/>
              <w:ind w:left="108" w:right="4896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line="237" w:lineRule="auto"/>
              <w:ind w:left="108" w:right="4896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Кризис социализма в Западной Европе. Эпоха «мягких» революций в Европе.</w:t>
            </w:r>
          </w:p>
          <w:p w:rsidR="00C221F5" w:rsidRPr="00C221F5" w:rsidRDefault="00C221F5" w:rsidP="00C221F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Формирование Евросоюза. Противостояние НАТО и Варшавскогодоговора.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14D4" w:rsidTr="00C221F5">
        <w:trPr>
          <w:trHeight w:val="890"/>
        </w:trPr>
        <w:tc>
          <w:tcPr>
            <w:tcW w:w="2976" w:type="dxa"/>
          </w:tcPr>
          <w:p w:rsidR="000814D4" w:rsidRPr="00071FBF" w:rsidRDefault="0057435B" w:rsidP="000814D4">
            <w:pPr>
              <w:pStyle w:val="TableParagraph"/>
              <w:ind w:right="243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>
              <w:rPr>
                <w:b/>
                <w:sz w:val="24"/>
                <w:lang w:val="ru-RU"/>
              </w:rPr>
              <w:t xml:space="preserve">4 </w:t>
            </w:r>
            <w:r w:rsidR="000814D4" w:rsidRPr="00C221F5">
              <w:rPr>
                <w:sz w:val="24"/>
                <w:lang w:val="ru-RU"/>
              </w:rPr>
              <w:t xml:space="preserve">Новая концепция внешней политики СССР. </w:t>
            </w:r>
            <w:r w:rsidR="000814D4" w:rsidRPr="00071FBF">
              <w:rPr>
                <w:sz w:val="24"/>
                <w:lang w:val="ru-RU"/>
              </w:rPr>
              <w:t>М Горбачева</w:t>
            </w:r>
          </w:p>
        </w:tc>
        <w:tc>
          <w:tcPr>
            <w:tcW w:w="9073" w:type="dxa"/>
          </w:tcPr>
          <w:p w:rsidR="004F69B3" w:rsidRDefault="004F69B3" w:rsidP="00C221F5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</w:p>
          <w:p w:rsidR="000814D4" w:rsidRPr="004F69B3" w:rsidRDefault="000814D4" w:rsidP="00C221F5">
            <w:pPr>
              <w:pStyle w:val="TableParagraph"/>
              <w:spacing w:line="270" w:lineRule="exact"/>
              <w:ind w:left="168"/>
              <w:rPr>
                <w:b/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Новая концепция внешней политики СССР. </w:t>
            </w:r>
            <w:r w:rsidRPr="004F69B3">
              <w:rPr>
                <w:sz w:val="24"/>
                <w:lang w:val="ru-RU"/>
              </w:rPr>
              <w:t>М Горбачева</w:t>
            </w:r>
          </w:p>
        </w:tc>
        <w:tc>
          <w:tcPr>
            <w:tcW w:w="1298" w:type="dxa"/>
          </w:tcPr>
          <w:p w:rsidR="000814D4" w:rsidRPr="00071FBF" w:rsidRDefault="00071FBF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814D4" w:rsidRPr="0057435B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71FBF" w:rsidTr="00244453">
        <w:trPr>
          <w:trHeight w:val="1120"/>
        </w:trPr>
        <w:tc>
          <w:tcPr>
            <w:tcW w:w="2976" w:type="dxa"/>
          </w:tcPr>
          <w:p w:rsidR="00071FBF" w:rsidRPr="00071FBF" w:rsidRDefault="0057435B" w:rsidP="000814D4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lastRenderedPageBreak/>
              <w:t>Тема 1.</w:t>
            </w:r>
            <w:r w:rsidR="008B5BAA">
              <w:rPr>
                <w:b/>
                <w:sz w:val="24"/>
                <w:lang w:val="ru-RU"/>
              </w:rPr>
              <w:t xml:space="preserve">5 </w:t>
            </w:r>
            <w:r w:rsidR="00826378">
              <w:rPr>
                <w:sz w:val="24"/>
                <w:lang w:val="ru-RU"/>
              </w:rPr>
              <w:t xml:space="preserve">Внутренняя политика </w:t>
            </w:r>
            <w:r w:rsidR="00154189" w:rsidRPr="00C221F5">
              <w:rPr>
                <w:sz w:val="24"/>
                <w:lang w:val="ru-RU"/>
              </w:rPr>
              <w:t>СССР</w:t>
            </w:r>
            <w:r w:rsidR="00826378">
              <w:rPr>
                <w:sz w:val="24"/>
                <w:lang w:val="ru-RU"/>
              </w:rPr>
              <w:t xml:space="preserve">при </w:t>
            </w:r>
            <w:r w:rsidR="00071FBF">
              <w:rPr>
                <w:sz w:val="24"/>
                <w:lang w:val="ru-RU"/>
              </w:rPr>
              <w:t>М.Горбачёве</w:t>
            </w:r>
          </w:p>
        </w:tc>
        <w:tc>
          <w:tcPr>
            <w:tcW w:w="9073" w:type="dxa"/>
          </w:tcPr>
          <w:p w:rsidR="004F69B3" w:rsidRDefault="004F69B3" w:rsidP="00C221F5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</w:p>
          <w:p w:rsidR="00071FBF" w:rsidRPr="00071FBF" w:rsidRDefault="00154189" w:rsidP="00C221F5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Внутренняя политика при </w:t>
            </w:r>
            <w:r w:rsidRPr="00C221F5">
              <w:rPr>
                <w:sz w:val="24"/>
                <w:lang w:val="ru-RU"/>
              </w:rPr>
              <w:t>СССР</w:t>
            </w:r>
            <w:r>
              <w:rPr>
                <w:sz w:val="24"/>
                <w:lang w:val="ru-RU"/>
              </w:rPr>
              <w:t xml:space="preserve"> М.Горбачёве</w:t>
            </w:r>
          </w:p>
        </w:tc>
        <w:tc>
          <w:tcPr>
            <w:tcW w:w="1298" w:type="dxa"/>
          </w:tcPr>
          <w:p w:rsidR="00071FBF" w:rsidRPr="00071FBF" w:rsidRDefault="00071FBF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71FBF" w:rsidRPr="0057435B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221F5" w:rsidTr="00C221F5">
        <w:trPr>
          <w:trHeight w:val="890"/>
        </w:trPr>
        <w:tc>
          <w:tcPr>
            <w:tcW w:w="2976" w:type="dxa"/>
          </w:tcPr>
          <w:p w:rsidR="00C221F5" w:rsidRPr="000814D4" w:rsidRDefault="008B5BAA" w:rsidP="000814D4">
            <w:pPr>
              <w:pStyle w:val="TableParagraph"/>
              <w:ind w:right="243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1.6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Распад СССР</w:t>
            </w:r>
            <w:r w:rsidR="000814D4">
              <w:rPr>
                <w:sz w:val="24"/>
                <w:lang w:val="ru-RU"/>
              </w:rPr>
              <w:t>.</w:t>
            </w:r>
            <w:r w:rsidR="000814D4" w:rsidRPr="00C221F5">
              <w:rPr>
                <w:sz w:val="24"/>
                <w:lang w:val="ru-RU"/>
              </w:rPr>
              <w:t>Причины и последствия</w:t>
            </w:r>
          </w:p>
        </w:tc>
        <w:tc>
          <w:tcPr>
            <w:tcW w:w="9073" w:type="dxa"/>
          </w:tcPr>
          <w:p w:rsidR="004F69B3" w:rsidRDefault="004F69B3" w:rsidP="004F69B3">
            <w:pPr>
              <w:pStyle w:val="TableParagraph"/>
              <w:spacing w:line="270" w:lineRule="exact"/>
              <w:ind w:left="168"/>
              <w:rPr>
                <w:b/>
                <w:sz w:val="24"/>
                <w:lang w:val="ru-RU"/>
              </w:rPr>
            </w:pPr>
          </w:p>
          <w:p w:rsidR="00C221F5" w:rsidRPr="00071FBF" w:rsidRDefault="00C221F5" w:rsidP="004F69B3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Распад СССР. Причины</w:t>
            </w:r>
            <w:r w:rsidR="00071FBF">
              <w:rPr>
                <w:sz w:val="24"/>
                <w:lang w:val="ru-RU"/>
              </w:rPr>
              <w:t>,</w:t>
            </w:r>
            <w:proofErr w:type="gramStart"/>
            <w:r w:rsidR="00071FBF" w:rsidRPr="00071FB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071FBF" w:rsidRPr="00071FBF">
              <w:rPr>
                <w:sz w:val="24"/>
                <w:szCs w:val="24"/>
                <w:lang w:val="ru-RU"/>
              </w:rPr>
              <w:t xml:space="preserve"> объективные и субъективные факторы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244453">
        <w:trPr>
          <w:trHeight w:val="1077"/>
        </w:trPr>
        <w:tc>
          <w:tcPr>
            <w:tcW w:w="2976" w:type="dxa"/>
          </w:tcPr>
          <w:p w:rsidR="00C221F5" w:rsidRPr="00C221F5" w:rsidRDefault="008B5BAA" w:rsidP="00071FB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1.7</w:t>
            </w:r>
            <w:r w:rsidR="00C221F5" w:rsidRPr="00C221F5">
              <w:rPr>
                <w:b/>
                <w:sz w:val="24"/>
                <w:lang w:val="ru-RU"/>
              </w:rPr>
              <w:t>.</w:t>
            </w:r>
            <w:r w:rsidR="00071FBF" w:rsidRPr="00071FBF">
              <w:rPr>
                <w:sz w:val="24"/>
                <w:szCs w:val="24"/>
                <w:lang w:val="ru-RU"/>
              </w:rPr>
              <w:t xml:space="preserve"> Августовский путч и образование СНГ.</w:t>
            </w:r>
          </w:p>
        </w:tc>
        <w:tc>
          <w:tcPr>
            <w:tcW w:w="9073" w:type="dxa"/>
          </w:tcPr>
          <w:p w:rsidR="004F69B3" w:rsidRDefault="004F69B3" w:rsidP="00C221F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</w:p>
          <w:p w:rsidR="00C221F5" w:rsidRPr="000814D4" w:rsidRDefault="00FB6B1D" w:rsidP="00C221F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Отстранение М. Горбачева от власти. Введение в стране чрезвычайного положения. </w:t>
            </w:r>
            <w:proofErr w:type="spellStart"/>
            <w:r>
              <w:rPr>
                <w:sz w:val="24"/>
              </w:rPr>
              <w:t>Объявление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создании</w:t>
            </w:r>
            <w:proofErr w:type="spellEnd"/>
            <w:r>
              <w:rPr>
                <w:sz w:val="24"/>
              </w:rPr>
              <w:t xml:space="preserve"> ГКЧП.</w:t>
            </w:r>
            <w:r w:rsidR="0091088F">
              <w:rPr>
                <w:sz w:val="24"/>
                <w:lang w:val="ru-RU"/>
              </w:rPr>
              <w:t xml:space="preserve"> Образование СНГ.</w:t>
            </w:r>
          </w:p>
        </w:tc>
        <w:tc>
          <w:tcPr>
            <w:tcW w:w="1298" w:type="dxa"/>
          </w:tcPr>
          <w:p w:rsidR="00C221F5" w:rsidRDefault="00C221F5" w:rsidP="00C221F5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FBF" w:rsidTr="00C221F5">
        <w:trPr>
          <w:trHeight w:val="554"/>
        </w:trPr>
        <w:tc>
          <w:tcPr>
            <w:tcW w:w="2976" w:type="dxa"/>
          </w:tcPr>
          <w:p w:rsidR="00071FBF" w:rsidRPr="000814D4" w:rsidRDefault="0057435B" w:rsidP="00071FB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 w:rsidR="008B5BAA">
              <w:rPr>
                <w:b/>
                <w:sz w:val="24"/>
                <w:lang w:val="ru-RU"/>
              </w:rPr>
              <w:t xml:space="preserve">8 </w:t>
            </w:r>
            <w:r w:rsidR="00071FBF" w:rsidRPr="000814D4">
              <w:rPr>
                <w:sz w:val="24"/>
                <w:lang w:val="ru-RU"/>
              </w:rPr>
              <w:t>Российская Федерация как преемница СССР.</w:t>
            </w:r>
          </w:p>
          <w:p w:rsidR="00071FBF" w:rsidRPr="00071FBF" w:rsidRDefault="00071FBF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9073" w:type="dxa"/>
          </w:tcPr>
          <w:p w:rsidR="004F69B3" w:rsidRDefault="004F69B3" w:rsidP="00071FB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071FBF" w:rsidRPr="000814D4" w:rsidRDefault="00071FBF" w:rsidP="00071FB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14D4">
              <w:rPr>
                <w:sz w:val="24"/>
                <w:lang w:val="ru-RU"/>
              </w:rPr>
              <w:t>Российская Федерация как преемница СССР.</w:t>
            </w:r>
          </w:p>
          <w:p w:rsidR="00071FBF" w:rsidRPr="00071FBF" w:rsidRDefault="00071FBF" w:rsidP="00C221F5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</w:p>
        </w:tc>
        <w:tc>
          <w:tcPr>
            <w:tcW w:w="1298" w:type="dxa"/>
          </w:tcPr>
          <w:p w:rsidR="00071FBF" w:rsidRPr="00071FBF" w:rsidRDefault="0057435B" w:rsidP="00C221F5">
            <w:pPr>
              <w:pStyle w:val="TableParagraph"/>
              <w:spacing w:line="270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71FBF" w:rsidRPr="00071FBF" w:rsidRDefault="0057435B" w:rsidP="00C221F5">
            <w:pPr>
              <w:pStyle w:val="TableParagraph"/>
              <w:spacing w:line="270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814D4" w:rsidTr="00244453">
        <w:trPr>
          <w:trHeight w:val="987"/>
        </w:trPr>
        <w:tc>
          <w:tcPr>
            <w:tcW w:w="2976" w:type="dxa"/>
          </w:tcPr>
          <w:p w:rsidR="000814D4" w:rsidRPr="0057435B" w:rsidRDefault="0057435B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 w:rsidR="008B5BAA">
              <w:rPr>
                <w:b/>
                <w:sz w:val="24"/>
                <w:lang w:val="ru-RU"/>
              </w:rPr>
              <w:t xml:space="preserve">9 </w:t>
            </w:r>
            <w:r w:rsidR="000814D4" w:rsidRPr="00C221F5">
              <w:rPr>
                <w:sz w:val="24"/>
                <w:lang w:val="ru-RU"/>
              </w:rPr>
              <w:t>Международное значение распада СССР.</w:t>
            </w:r>
          </w:p>
        </w:tc>
        <w:tc>
          <w:tcPr>
            <w:tcW w:w="9073" w:type="dxa"/>
          </w:tcPr>
          <w:p w:rsidR="000814D4" w:rsidRPr="000814D4" w:rsidRDefault="000814D4" w:rsidP="00C221F5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Международное значение распада СССР. </w:t>
            </w:r>
            <w:r w:rsidRPr="000814D4">
              <w:rPr>
                <w:sz w:val="24"/>
                <w:lang w:val="ru-RU"/>
              </w:rPr>
              <w:t>Межнациональные отношения в России после распада СССР.</w:t>
            </w:r>
            <w:r w:rsidRPr="00C221F5">
              <w:rPr>
                <w:sz w:val="24"/>
                <w:lang w:val="ru-RU"/>
              </w:rPr>
              <w:t>Причины, лежащие в основе национальных проблем с 1988-1991г.</w:t>
            </w:r>
          </w:p>
        </w:tc>
        <w:tc>
          <w:tcPr>
            <w:tcW w:w="1298" w:type="dxa"/>
          </w:tcPr>
          <w:p w:rsidR="000814D4" w:rsidRPr="000814D4" w:rsidRDefault="000814D4" w:rsidP="00C221F5">
            <w:pPr>
              <w:pStyle w:val="TableParagraph"/>
              <w:spacing w:line="270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814D4" w:rsidRPr="0057435B" w:rsidRDefault="0057435B" w:rsidP="00C221F5">
            <w:pPr>
              <w:pStyle w:val="TableParagraph"/>
              <w:spacing w:line="270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453" w:rsidTr="00244453">
        <w:trPr>
          <w:trHeight w:val="1448"/>
        </w:trPr>
        <w:tc>
          <w:tcPr>
            <w:tcW w:w="2976" w:type="dxa"/>
          </w:tcPr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Pr="00C221F5" w:rsidRDefault="00244453" w:rsidP="002444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1.10</w:t>
            </w:r>
            <w:r w:rsidRPr="00C221F5">
              <w:rPr>
                <w:b/>
                <w:sz w:val="24"/>
                <w:lang w:val="ru-RU"/>
              </w:rPr>
              <w:t xml:space="preserve">. </w:t>
            </w:r>
            <w:r w:rsidRPr="00C221F5">
              <w:rPr>
                <w:sz w:val="24"/>
                <w:lang w:val="ru-RU"/>
              </w:rPr>
              <w:t>Экономическая ситуация в СССР в 90-е годы 20 в.</w:t>
            </w:r>
          </w:p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P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9073" w:type="dxa"/>
          </w:tcPr>
          <w:p w:rsidR="00244453" w:rsidRDefault="00244453" w:rsidP="00DA4AFE">
            <w:pPr>
              <w:pStyle w:val="TableParagraph"/>
              <w:spacing w:line="273" w:lineRule="exact"/>
              <w:ind w:left="96"/>
              <w:rPr>
                <w:sz w:val="24"/>
                <w:lang w:val="ru-RU"/>
              </w:rPr>
            </w:pPr>
          </w:p>
          <w:p w:rsidR="00244453" w:rsidRPr="004F69B3" w:rsidRDefault="00244453" w:rsidP="00DA4AFE">
            <w:pPr>
              <w:pStyle w:val="TableParagraph"/>
              <w:spacing w:line="273" w:lineRule="exact"/>
              <w:ind w:left="96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Экономическая ситуация в СССР в 90-е годы 20 в</w:t>
            </w:r>
            <w:r>
              <w:rPr>
                <w:sz w:val="24"/>
                <w:lang w:val="ru-RU"/>
              </w:rPr>
              <w:t xml:space="preserve"> Кризисные явления в стране.</w:t>
            </w:r>
          </w:p>
        </w:tc>
        <w:tc>
          <w:tcPr>
            <w:tcW w:w="1298" w:type="dxa"/>
          </w:tcPr>
          <w:p w:rsidR="00244453" w:rsidRDefault="00244453" w:rsidP="00DA4AFE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</w:p>
          <w:p w:rsidR="00244453" w:rsidRDefault="00244453" w:rsidP="00DA4AFE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244453" w:rsidRDefault="00244453" w:rsidP="00DA4AFE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</w:p>
          <w:p w:rsidR="00244453" w:rsidRDefault="00244453" w:rsidP="00DA4AFE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4453" w:rsidTr="00C221F5">
        <w:trPr>
          <w:trHeight w:val="554"/>
        </w:trPr>
        <w:tc>
          <w:tcPr>
            <w:tcW w:w="2976" w:type="dxa"/>
          </w:tcPr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1.11 </w:t>
            </w:r>
            <w:r w:rsidRPr="0091088F">
              <w:rPr>
                <w:sz w:val="24"/>
                <w:lang w:val="ru-RU"/>
              </w:rPr>
              <w:t>Экономические реформы</w:t>
            </w:r>
            <w:proofErr w:type="gramStart"/>
            <w:r w:rsidRPr="0091088F">
              <w:rPr>
                <w:sz w:val="24"/>
                <w:lang w:val="ru-RU"/>
              </w:rPr>
              <w:t xml:space="preserve"> .</w:t>
            </w:r>
            <w:proofErr w:type="gramEnd"/>
            <w:r w:rsidRPr="0091088F">
              <w:rPr>
                <w:sz w:val="24"/>
                <w:lang w:val="ru-RU"/>
              </w:rPr>
              <w:t xml:space="preserve"> «Шоковая терапия</w:t>
            </w:r>
            <w:r>
              <w:rPr>
                <w:sz w:val="24"/>
                <w:lang w:val="ru-RU"/>
              </w:rPr>
              <w:t>»</w:t>
            </w:r>
            <w:r>
              <w:rPr>
                <w:b/>
                <w:sz w:val="24"/>
                <w:lang w:val="ru-RU"/>
              </w:rPr>
              <w:t>.</w:t>
            </w:r>
          </w:p>
          <w:p w:rsidR="00244453" w:rsidRDefault="00244453" w:rsidP="0024445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244453" w:rsidRP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9073" w:type="dxa"/>
          </w:tcPr>
          <w:p w:rsidR="00244453" w:rsidRDefault="00244453" w:rsidP="00DA4AFE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</w:p>
          <w:p w:rsidR="00244453" w:rsidRPr="00C221F5" w:rsidRDefault="00244453" w:rsidP="00DA4AFE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Переход к рынку. </w:t>
            </w:r>
            <w:r w:rsidRPr="0091088F">
              <w:rPr>
                <w:sz w:val="24"/>
                <w:lang w:val="ru-RU"/>
              </w:rPr>
              <w:t>Экономические реформы</w:t>
            </w:r>
            <w:proofErr w:type="gramStart"/>
            <w:r w:rsidRPr="0091088F">
              <w:rPr>
                <w:sz w:val="24"/>
                <w:lang w:val="ru-RU"/>
              </w:rPr>
              <w:t xml:space="preserve"> .</w:t>
            </w:r>
            <w:proofErr w:type="gramEnd"/>
            <w:r w:rsidRPr="0091088F">
              <w:rPr>
                <w:sz w:val="24"/>
                <w:lang w:val="ru-RU"/>
              </w:rPr>
              <w:t xml:space="preserve"> «Шоковая терапия</w:t>
            </w:r>
            <w:r>
              <w:rPr>
                <w:sz w:val="24"/>
                <w:lang w:val="ru-RU"/>
              </w:rPr>
              <w:t>» Гайдара.</w:t>
            </w:r>
          </w:p>
          <w:p w:rsidR="00244453" w:rsidRPr="0091088F" w:rsidRDefault="00244453" w:rsidP="00DA4AFE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</w:p>
        </w:tc>
        <w:tc>
          <w:tcPr>
            <w:tcW w:w="1298" w:type="dxa"/>
          </w:tcPr>
          <w:p w:rsidR="00244453" w:rsidRPr="0091088F" w:rsidRDefault="00244453" w:rsidP="00DA4AFE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44453" w:rsidRPr="0091088F" w:rsidRDefault="00244453" w:rsidP="00DA4AFE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453" w:rsidTr="00C221F5">
        <w:trPr>
          <w:trHeight w:val="554"/>
        </w:trPr>
        <w:tc>
          <w:tcPr>
            <w:tcW w:w="2976" w:type="dxa"/>
          </w:tcPr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>
              <w:rPr>
                <w:b/>
                <w:sz w:val="24"/>
                <w:lang w:val="ru-RU"/>
              </w:rPr>
              <w:t xml:space="preserve">12 </w:t>
            </w:r>
            <w:r w:rsidRPr="0091088F">
              <w:rPr>
                <w:sz w:val="24"/>
                <w:lang w:val="ru-RU"/>
              </w:rPr>
              <w:t>Приватизация и её особенности в России</w:t>
            </w:r>
          </w:p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244453" w:rsidRPr="00244453" w:rsidRDefault="00244453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9073" w:type="dxa"/>
          </w:tcPr>
          <w:p w:rsidR="00244453" w:rsidRDefault="00244453" w:rsidP="00DA4AFE">
            <w:pPr>
              <w:pStyle w:val="TableParagraph"/>
              <w:spacing w:line="271" w:lineRule="exact"/>
              <w:ind w:left="96"/>
              <w:rPr>
                <w:sz w:val="24"/>
                <w:lang w:val="ru-RU"/>
              </w:rPr>
            </w:pPr>
          </w:p>
          <w:p w:rsidR="00244453" w:rsidRPr="0091088F" w:rsidRDefault="00244453" w:rsidP="00DA4AFE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 w:rsidRPr="0091088F">
              <w:rPr>
                <w:sz w:val="24"/>
                <w:lang w:val="ru-RU"/>
              </w:rPr>
              <w:t>Приватизация и её особенности в России</w:t>
            </w:r>
          </w:p>
        </w:tc>
        <w:tc>
          <w:tcPr>
            <w:tcW w:w="1298" w:type="dxa"/>
          </w:tcPr>
          <w:p w:rsidR="00244453" w:rsidRPr="0091088F" w:rsidRDefault="00244453" w:rsidP="00DA4AFE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44453" w:rsidRPr="0091088F" w:rsidRDefault="00244453" w:rsidP="00DA4AFE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C221F5" w:rsidRDefault="00C221F5" w:rsidP="00C221F5">
      <w:pPr>
        <w:spacing w:line="270" w:lineRule="exact"/>
        <w:rPr>
          <w:sz w:val="24"/>
        </w:rPr>
        <w:sectPr w:rsidR="00C221F5">
          <w:pgSz w:w="16840" w:h="11910" w:orient="landscape"/>
          <w:pgMar w:top="760" w:right="8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73"/>
        <w:gridCol w:w="1286"/>
        <w:gridCol w:w="1276"/>
      </w:tblGrid>
      <w:tr w:rsidR="0091088F" w:rsidTr="00C221F5">
        <w:trPr>
          <w:trHeight w:val="837"/>
        </w:trPr>
        <w:tc>
          <w:tcPr>
            <w:tcW w:w="2988" w:type="dxa"/>
          </w:tcPr>
          <w:p w:rsidR="0091088F" w:rsidRPr="0057435B" w:rsidRDefault="0057435B" w:rsidP="008B5BAA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lastRenderedPageBreak/>
              <w:t>Тема 1.</w:t>
            </w:r>
            <w:r w:rsidR="008B5BAA">
              <w:rPr>
                <w:b/>
                <w:sz w:val="24"/>
                <w:lang w:val="ru-RU"/>
              </w:rPr>
              <w:t>13</w:t>
            </w:r>
            <w:r w:rsidR="0091088F" w:rsidRPr="0057435B">
              <w:rPr>
                <w:sz w:val="24"/>
                <w:lang w:val="ru-RU"/>
              </w:rPr>
              <w:t>Результаты приватизации</w:t>
            </w:r>
          </w:p>
        </w:tc>
        <w:tc>
          <w:tcPr>
            <w:tcW w:w="9073" w:type="dxa"/>
          </w:tcPr>
          <w:p w:rsidR="0091088F" w:rsidRPr="0091088F" w:rsidRDefault="0057435B" w:rsidP="00C221F5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 w:rsidRPr="0057435B">
              <w:rPr>
                <w:sz w:val="24"/>
                <w:lang w:val="ru-RU"/>
              </w:rPr>
              <w:t>Результаты приватизации</w:t>
            </w:r>
          </w:p>
        </w:tc>
        <w:tc>
          <w:tcPr>
            <w:tcW w:w="1286" w:type="dxa"/>
          </w:tcPr>
          <w:p w:rsidR="0091088F" w:rsidRPr="0091088F" w:rsidRDefault="0057435B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1088F" w:rsidRPr="0091088F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A2859" w:rsidTr="00C221F5">
        <w:trPr>
          <w:trHeight w:val="837"/>
        </w:trPr>
        <w:tc>
          <w:tcPr>
            <w:tcW w:w="2988" w:type="dxa"/>
          </w:tcPr>
          <w:p w:rsidR="003A2859" w:rsidRPr="0057435B" w:rsidRDefault="0057435B" w:rsidP="0091088F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 w:rsidR="008B5BAA">
              <w:rPr>
                <w:b/>
                <w:sz w:val="24"/>
                <w:lang w:val="ru-RU"/>
              </w:rPr>
              <w:t xml:space="preserve">14 </w:t>
            </w:r>
            <w:r w:rsidR="003A2859" w:rsidRPr="0057435B">
              <w:rPr>
                <w:sz w:val="24"/>
                <w:lang w:val="ru-RU"/>
              </w:rPr>
              <w:t>Общественн</w:t>
            </w:r>
            <w:proofErr w:type="gramStart"/>
            <w:r w:rsidR="003A2859" w:rsidRPr="0057435B">
              <w:rPr>
                <w:sz w:val="24"/>
                <w:lang w:val="ru-RU"/>
              </w:rPr>
              <w:t>о-</w:t>
            </w:r>
            <w:proofErr w:type="gramEnd"/>
            <w:r w:rsidR="003A2859" w:rsidRPr="0057435B">
              <w:rPr>
                <w:sz w:val="24"/>
                <w:lang w:val="ru-RU"/>
              </w:rPr>
              <w:t xml:space="preserve"> политическое развитие России в 1991-1993</w:t>
            </w:r>
          </w:p>
        </w:tc>
        <w:tc>
          <w:tcPr>
            <w:tcW w:w="9073" w:type="dxa"/>
          </w:tcPr>
          <w:p w:rsidR="003A2859" w:rsidRPr="003A2859" w:rsidRDefault="0057435B" w:rsidP="00C221F5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 w:rsidRPr="0057435B">
              <w:rPr>
                <w:sz w:val="24"/>
                <w:lang w:val="ru-RU"/>
              </w:rPr>
              <w:t>Общественно- политическое развитие России в 1991-1993</w:t>
            </w:r>
            <w:r>
              <w:rPr>
                <w:sz w:val="24"/>
                <w:lang w:val="ru-RU"/>
              </w:rPr>
              <w:t>. Политические силы.</w:t>
            </w:r>
          </w:p>
        </w:tc>
        <w:tc>
          <w:tcPr>
            <w:tcW w:w="128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A2859" w:rsidTr="00C221F5">
        <w:trPr>
          <w:trHeight w:val="837"/>
        </w:trPr>
        <w:tc>
          <w:tcPr>
            <w:tcW w:w="2988" w:type="dxa"/>
          </w:tcPr>
          <w:p w:rsidR="003A2859" w:rsidRPr="0057435B" w:rsidRDefault="0057435B" w:rsidP="0091088F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 w:rsidR="008B5BAA">
              <w:rPr>
                <w:b/>
                <w:sz w:val="24"/>
                <w:lang w:val="ru-RU"/>
              </w:rPr>
              <w:t xml:space="preserve">15 </w:t>
            </w:r>
            <w:r w:rsidR="003A2859" w:rsidRPr="0057435B">
              <w:rPr>
                <w:sz w:val="24"/>
                <w:lang w:val="ru-RU"/>
              </w:rPr>
              <w:t>Общественн</w:t>
            </w:r>
            <w:proofErr w:type="gramStart"/>
            <w:r w:rsidR="003A2859" w:rsidRPr="0057435B">
              <w:rPr>
                <w:sz w:val="24"/>
                <w:lang w:val="ru-RU"/>
              </w:rPr>
              <w:t>о-</w:t>
            </w:r>
            <w:proofErr w:type="gramEnd"/>
            <w:r w:rsidR="003A2859" w:rsidRPr="0057435B">
              <w:rPr>
                <w:sz w:val="24"/>
                <w:lang w:val="ru-RU"/>
              </w:rPr>
              <w:t xml:space="preserve"> политическое развитие России в1994-1999</w:t>
            </w:r>
          </w:p>
        </w:tc>
        <w:tc>
          <w:tcPr>
            <w:tcW w:w="9073" w:type="dxa"/>
          </w:tcPr>
          <w:p w:rsidR="003A2859" w:rsidRPr="003A2859" w:rsidRDefault="0057435B" w:rsidP="00C221F5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 w:rsidRPr="0057435B">
              <w:rPr>
                <w:sz w:val="24"/>
                <w:lang w:val="ru-RU"/>
              </w:rPr>
              <w:t>Общественно- политическое развитие России в1994-1999</w:t>
            </w:r>
            <w:r>
              <w:rPr>
                <w:sz w:val="24"/>
                <w:lang w:val="ru-RU"/>
              </w:rPr>
              <w:t>. Политические партии.</w:t>
            </w:r>
          </w:p>
        </w:tc>
        <w:tc>
          <w:tcPr>
            <w:tcW w:w="128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A2859" w:rsidTr="00C221F5">
        <w:trPr>
          <w:trHeight w:val="837"/>
        </w:trPr>
        <w:tc>
          <w:tcPr>
            <w:tcW w:w="2988" w:type="dxa"/>
          </w:tcPr>
          <w:p w:rsidR="003A2859" w:rsidRPr="0057435B" w:rsidRDefault="0057435B" w:rsidP="0091088F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Тема 1.</w:t>
            </w:r>
            <w:r w:rsidR="008B5BAA">
              <w:rPr>
                <w:b/>
                <w:sz w:val="24"/>
                <w:lang w:val="ru-RU"/>
              </w:rPr>
              <w:t xml:space="preserve">16 </w:t>
            </w:r>
            <w:r w:rsidR="003A2859" w:rsidRPr="0057435B">
              <w:rPr>
                <w:sz w:val="24"/>
                <w:lang w:val="ru-RU"/>
              </w:rPr>
              <w:t>Угроза распада Российской Федерации</w:t>
            </w:r>
          </w:p>
        </w:tc>
        <w:tc>
          <w:tcPr>
            <w:tcW w:w="9073" w:type="dxa"/>
          </w:tcPr>
          <w:p w:rsidR="003A2859" w:rsidRPr="003A2859" w:rsidRDefault="0057435B" w:rsidP="00C221F5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 w:rsidRPr="0057435B">
              <w:rPr>
                <w:sz w:val="24"/>
                <w:lang w:val="ru-RU"/>
              </w:rPr>
              <w:t>Угроза распада Российской Федерации</w:t>
            </w:r>
            <w:r>
              <w:rPr>
                <w:sz w:val="24"/>
                <w:lang w:val="ru-RU"/>
              </w:rPr>
              <w:t>. Война в Чечне.</w:t>
            </w:r>
          </w:p>
        </w:tc>
        <w:tc>
          <w:tcPr>
            <w:tcW w:w="128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A2859" w:rsidRPr="003A2859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707C4" w:rsidTr="00C221F5">
        <w:trPr>
          <w:trHeight w:val="837"/>
        </w:trPr>
        <w:tc>
          <w:tcPr>
            <w:tcW w:w="2988" w:type="dxa"/>
          </w:tcPr>
          <w:p w:rsidR="007707C4" w:rsidRPr="0057435B" w:rsidRDefault="008B5BAA" w:rsidP="008B5BAA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Тема 1.17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Культура  России в 90-е годы 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xx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 века.</w:t>
            </w:r>
          </w:p>
          <w:p w:rsidR="007707C4" w:rsidRPr="0057435B" w:rsidRDefault="007707C4" w:rsidP="008B5BAA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</w:p>
        </w:tc>
        <w:tc>
          <w:tcPr>
            <w:tcW w:w="9073" w:type="dxa"/>
          </w:tcPr>
          <w:p w:rsidR="0057435B" w:rsidRPr="0057435B" w:rsidRDefault="0057435B" w:rsidP="0057435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Культура  России в 90-е годы </w:t>
            </w: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xx</w:t>
            </w: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 века.</w:t>
            </w:r>
          </w:p>
          <w:p w:rsidR="007707C4" w:rsidRPr="007707C4" w:rsidRDefault="007707C4" w:rsidP="0057435B">
            <w:pPr>
              <w:pStyle w:val="TableParagraph"/>
              <w:spacing w:line="271" w:lineRule="exact"/>
              <w:ind w:left="96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286" w:type="dxa"/>
          </w:tcPr>
          <w:p w:rsidR="007707C4" w:rsidRPr="007707C4" w:rsidRDefault="00154189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07C4" w:rsidRPr="007707C4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707C4" w:rsidTr="00C221F5">
        <w:trPr>
          <w:trHeight w:val="837"/>
        </w:trPr>
        <w:tc>
          <w:tcPr>
            <w:tcW w:w="2988" w:type="dxa"/>
          </w:tcPr>
          <w:p w:rsidR="007707C4" w:rsidRPr="0057435B" w:rsidRDefault="008B5BAA" w:rsidP="008B5BAA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 </w:t>
            </w:r>
            <w:r w:rsidRPr="008B5BAA">
              <w:rPr>
                <w:rFonts w:ascii="Times New Roman" w:hAnsi="Times New Roman" w:cs="Times New Roman"/>
                <w:b/>
                <w:sz w:val="24"/>
                <w:lang w:val="ru-RU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Духовная жизнь России в 90-е годы 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xx</w:t>
            </w:r>
            <w:r w:rsidR="007707C4"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 века.</w:t>
            </w:r>
          </w:p>
          <w:p w:rsidR="007707C4" w:rsidRPr="0057435B" w:rsidRDefault="007707C4" w:rsidP="008B5BAA">
            <w:pPr>
              <w:pStyle w:val="TableParagraph"/>
              <w:spacing w:line="237" w:lineRule="auto"/>
              <w:ind w:right="462"/>
              <w:rPr>
                <w:sz w:val="24"/>
                <w:lang w:val="ru-RU"/>
              </w:rPr>
            </w:pPr>
          </w:p>
        </w:tc>
        <w:tc>
          <w:tcPr>
            <w:tcW w:w="9073" w:type="dxa"/>
          </w:tcPr>
          <w:p w:rsidR="0057435B" w:rsidRPr="0057435B" w:rsidRDefault="0057435B" w:rsidP="0057435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Духовная жизнь России в 90-е годы </w:t>
            </w: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xx</w:t>
            </w:r>
            <w:r w:rsidRPr="00574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 века.</w:t>
            </w:r>
          </w:p>
          <w:p w:rsidR="007707C4" w:rsidRPr="007707C4" w:rsidRDefault="007707C4" w:rsidP="0057435B">
            <w:pPr>
              <w:snapToGrid w:val="0"/>
              <w:spacing w:line="200" w:lineRule="atLeast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286" w:type="dxa"/>
          </w:tcPr>
          <w:p w:rsidR="007707C4" w:rsidRPr="007707C4" w:rsidRDefault="00154189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07C4" w:rsidRPr="007707C4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54189" w:rsidTr="00C221F5">
        <w:trPr>
          <w:trHeight w:val="837"/>
        </w:trPr>
        <w:tc>
          <w:tcPr>
            <w:tcW w:w="2988" w:type="dxa"/>
          </w:tcPr>
          <w:p w:rsidR="00154189" w:rsidRDefault="00154189" w:rsidP="007707C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073" w:type="dxa"/>
          </w:tcPr>
          <w:p w:rsidR="00154189" w:rsidRDefault="00154189" w:rsidP="00154189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Самостоятельная работа студентов.</w:t>
            </w:r>
          </w:p>
          <w:p w:rsidR="00154189" w:rsidRPr="00C221F5" w:rsidRDefault="00154189" w:rsidP="00154189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Подготовка рефератов:</w:t>
            </w:r>
          </w:p>
          <w:p w:rsidR="00154189" w:rsidRDefault="00154189" w:rsidP="00C221F5">
            <w:pPr>
              <w:pStyle w:val="TableParagraph"/>
              <w:spacing w:line="271" w:lineRule="exact"/>
              <w:ind w:left="96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Социально- бытовые реа</w:t>
            </w:r>
            <w:r>
              <w:rPr>
                <w:sz w:val="24"/>
                <w:lang w:val="ru-RU"/>
              </w:rPr>
              <w:t>лии жизни советских людей в 80-90 годов.</w:t>
            </w:r>
          </w:p>
          <w:p w:rsidR="00154189" w:rsidRDefault="00154189" w:rsidP="00C221F5">
            <w:pPr>
              <w:pStyle w:val="TableParagraph"/>
              <w:spacing w:line="271" w:lineRule="exact"/>
              <w:ind w:lef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Важнейшие внутриполитические</w:t>
            </w:r>
            <w:r w:rsidRPr="00C221F5">
              <w:rPr>
                <w:sz w:val="24"/>
                <w:lang w:val="ru-RU"/>
              </w:rPr>
              <w:t xml:space="preserve"> задач</w:t>
            </w:r>
            <w:r>
              <w:rPr>
                <w:sz w:val="24"/>
                <w:lang w:val="ru-RU"/>
              </w:rPr>
              <w:t>и</w:t>
            </w:r>
            <w:r w:rsidRPr="00C221F5">
              <w:rPr>
                <w:sz w:val="24"/>
                <w:lang w:val="ru-RU"/>
              </w:rPr>
              <w:t xml:space="preserve"> России после распада СССР.</w:t>
            </w:r>
          </w:p>
          <w:p w:rsidR="00154189" w:rsidRPr="00154189" w:rsidRDefault="00154189" w:rsidP="00C221F5">
            <w:pPr>
              <w:pStyle w:val="TableParagraph"/>
              <w:spacing w:line="271" w:lineRule="exact"/>
              <w:ind w:left="9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Важнейшие внешнеполитические</w:t>
            </w:r>
            <w:r w:rsidRPr="00C221F5">
              <w:rPr>
                <w:sz w:val="24"/>
                <w:lang w:val="ru-RU"/>
              </w:rPr>
              <w:t xml:space="preserve"> задач</w:t>
            </w:r>
            <w:r>
              <w:rPr>
                <w:sz w:val="24"/>
                <w:lang w:val="ru-RU"/>
              </w:rPr>
              <w:t>и</w:t>
            </w:r>
            <w:r w:rsidRPr="00C221F5">
              <w:rPr>
                <w:sz w:val="24"/>
                <w:lang w:val="ru-RU"/>
              </w:rPr>
              <w:t xml:space="preserve"> России после распада СССР. </w:t>
            </w:r>
            <w:r w:rsidRPr="00154189">
              <w:rPr>
                <w:sz w:val="24"/>
                <w:lang w:val="ru-RU"/>
              </w:rPr>
              <w:t>Межнациональные отношения в России после распада СССР.</w:t>
            </w:r>
          </w:p>
        </w:tc>
        <w:tc>
          <w:tcPr>
            <w:tcW w:w="1286" w:type="dxa"/>
          </w:tcPr>
          <w:p w:rsidR="00154189" w:rsidRPr="00154189" w:rsidRDefault="0057435B" w:rsidP="00C221F5">
            <w:pPr>
              <w:pStyle w:val="TableParagraph"/>
              <w:spacing w:line="268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154189" w:rsidRPr="00154189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C221F5" w:rsidTr="00C221F5">
        <w:trPr>
          <w:trHeight w:val="405"/>
        </w:trPr>
        <w:tc>
          <w:tcPr>
            <w:tcW w:w="14623" w:type="dxa"/>
            <w:gridSpan w:val="4"/>
          </w:tcPr>
          <w:p w:rsidR="00244453" w:rsidRDefault="00244453" w:rsidP="00B82ECD">
            <w:pPr>
              <w:pStyle w:val="TableParagraph"/>
              <w:spacing w:line="273" w:lineRule="exact"/>
              <w:rPr>
                <w:spacing w:val="-60"/>
                <w:sz w:val="24"/>
                <w:u w:val="thick"/>
                <w:lang w:val="ru-RU"/>
              </w:rPr>
            </w:pPr>
          </w:p>
          <w:p w:rsidR="00C221F5" w:rsidRPr="00C221F5" w:rsidRDefault="00C221F5" w:rsidP="00B82EC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u w:val="thick"/>
                <w:lang w:val="ru-RU"/>
              </w:rPr>
              <w:t>Ра</w:t>
            </w:r>
            <w:r w:rsidR="00B82ECD">
              <w:rPr>
                <w:b/>
                <w:sz w:val="24"/>
                <w:u w:val="thick"/>
                <w:lang w:val="ru-RU"/>
              </w:rPr>
              <w:t xml:space="preserve">здел 2. Россия и мир в </w:t>
            </w:r>
            <w:r w:rsidR="00B82ECD" w:rsidRPr="00B82ECD">
              <w:rPr>
                <w:b/>
                <w:sz w:val="24"/>
                <w:u w:val="single"/>
                <w:lang w:val="ru-RU"/>
              </w:rPr>
              <w:t xml:space="preserve">начале </w:t>
            </w:r>
            <w:r w:rsidR="00B82ECD" w:rsidRPr="00B82ECD">
              <w:rPr>
                <w:bCs/>
                <w:sz w:val="24"/>
                <w:szCs w:val="24"/>
                <w:u w:val="single"/>
                <w:lang w:val="ru-RU"/>
              </w:rPr>
              <w:t>ХХ</w:t>
            </w:r>
            <w:proofErr w:type="gramStart"/>
            <w:r w:rsidR="00B82ECD" w:rsidRPr="00B82ECD">
              <w:rPr>
                <w:bCs/>
                <w:sz w:val="24"/>
                <w:szCs w:val="24"/>
                <w:u w:val="single"/>
              </w:rPr>
              <w:t>I</w:t>
            </w:r>
            <w:proofErr w:type="gramEnd"/>
            <w:r w:rsidRPr="00C221F5">
              <w:rPr>
                <w:b/>
                <w:sz w:val="24"/>
                <w:u w:val="thick"/>
                <w:lang w:val="ru-RU"/>
              </w:rPr>
              <w:t>века.</w:t>
            </w:r>
          </w:p>
        </w:tc>
      </w:tr>
      <w:tr w:rsidR="00322611" w:rsidTr="00C221F5">
        <w:trPr>
          <w:trHeight w:val="1154"/>
        </w:trPr>
        <w:tc>
          <w:tcPr>
            <w:tcW w:w="2988" w:type="dxa"/>
          </w:tcPr>
          <w:p w:rsidR="00322611" w:rsidRPr="0057435B" w:rsidRDefault="0057435B" w:rsidP="00322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BAA">
              <w:rPr>
                <w:rFonts w:ascii="Times New Roman" w:hAnsi="Times New Roman" w:cs="Times New Roman"/>
                <w:b/>
                <w:sz w:val="24"/>
                <w:lang w:val="ru-RU"/>
              </w:rPr>
              <w:t>Тема 2.</w:t>
            </w:r>
            <w:r w:rsidR="008B5BA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 </w:t>
            </w:r>
            <w:r w:rsidR="00322611" w:rsidRPr="00574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Особенности развития стран Азии и Африки в </w:t>
            </w:r>
            <w:r w:rsidR="00322611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 </w:t>
            </w:r>
            <w:r w:rsidR="00322611" w:rsidRPr="0057435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322611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="00322611" w:rsidRPr="0057435B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322611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  <w:p w:rsidR="00322611" w:rsidRPr="0057435B" w:rsidRDefault="00322611" w:rsidP="003A2859">
            <w:pPr>
              <w:pStyle w:val="TableParagraph"/>
              <w:ind w:right="315"/>
              <w:rPr>
                <w:sz w:val="24"/>
                <w:lang w:val="ru-RU"/>
              </w:rPr>
            </w:pPr>
          </w:p>
        </w:tc>
        <w:tc>
          <w:tcPr>
            <w:tcW w:w="9073" w:type="dxa"/>
          </w:tcPr>
          <w:p w:rsidR="004F69B3" w:rsidRPr="004F69B3" w:rsidRDefault="004F69B3" w:rsidP="004F69B3">
            <w:pPr>
              <w:pStyle w:val="TableParagraph"/>
              <w:spacing w:line="273" w:lineRule="exact"/>
              <w:ind w:left="120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Содержание учебного мат</w:t>
            </w:r>
            <w:r>
              <w:rPr>
                <w:b/>
                <w:sz w:val="24"/>
                <w:lang w:val="ru-RU"/>
              </w:rPr>
              <w:t>ериала</w:t>
            </w:r>
          </w:p>
          <w:p w:rsidR="00322611" w:rsidRPr="00322611" w:rsidRDefault="00322611" w:rsidP="00C221F5">
            <w:pPr>
              <w:pStyle w:val="TableParagraph"/>
              <w:spacing w:line="271" w:lineRule="exact"/>
              <w:ind w:left="120"/>
              <w:rPr>
                <w:b/>
                <w:sz w:val="24"/>
                <w:lang w:val="ru-RU"/>
              </w:rPr>
            </w:pPr>
            <w:r w:rsidRPr="00322611">
              <w:rPr>
                <w:sz w:val="24"/>
                <w:szCs w:val="24"/>
                <w:lang w:val="ru-RU"/>
              </w:rPr>
              <w:t xml:space="preserve">Политическая карта мира и место на ней стран «Юга». Экономика, социальная жизнь, политическое устройство. Проблемы региона и пути их решения. Интеграционные процессы, их цель и формы. </w:t>
            </w:r>
            <w:proofErr w:type="spellStart"/>
            <w:r w:rsidRPr="00974F29">
              <w:rPr>
                <w:sz w:val="24"/>
                <w:szCs w:val="24"/>
              </w:rPr>
              <w:t>Внешнеполитические</w:t>
            </w:r>
            <w:proofErr w:type="spellEnd"/>
            <w:r w:rsidR="008E3E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F29">
              <w:rPr>
                <w:sz w:val="24"/>
                <w:szCs w:val="24"/>
              </w:rPr>
              <w:t>связи</w:t>
            </w:r>
            <w:proofErr w:type="spellEnd"/>
            <w:r w:rsidRPr="00974F29">
              <w:rPr>
                <w:sz w:val="24"/>
                <w:szCs w:val="24"/>
              </w:rPr>
              <w:t xml:space="preserve">. </w:t>
            </w:r>
            <w:proofErr w:type="spellStart"/>
            <w:r w:rsidRPr="00974F29">
              <w:rPr>
                <w:sz w:val="24"/>
                <w:szCs w:val="24"/>
              </w:rPr>
              <w:t>Отношения</w:t>
            </w:r>
            <w:proofErr w:type="spellEnd"/>
            <w:r w:rsidRPr="00974F29">
              <w:rPr>
                <w:sz w:val="24"/>
                <w:szCs w:val="24"/>
              </w:rPr>
              <w:t xml:space="preserve"> с </w:t>
            </w:r>
            <w:proofErr w:type="spellStart"/>
            <w:r w:rsidRPr="00974F29">
              <w:rPr>
                <w:sz w:val="24"/>
                <w:szCs w:val="24"/>
              </w:rPr>
              <w:t>Россией</w:t>
            </w:r>
            <w:proofErr w:type="spellEnd"/>
            <w:r w:rsidRPr="00974F29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22611" w:rsidTr="00C221F5">
        <w:trPr>
          <w:trHeight w:val="1154"/>
        </w:trPr>
        <w:tc>
          <w:tcPr>
            <w:tcW w:w="2988" w:type="dxa"/>
          </w:tcPr>
          <w:p w:rsidR="00322611" w:rsidRPr="0057435B" w:rsidRDefault="00244453" w:rsidP="003A2859">
            <w:pPr>
              <w:pStyle w:val="TableParagraph"/>
              <w:ind w:right="315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</w:t>
            </w:r>
            <w:r w:rsidR="0057435B" w:rsidRPr="00C221F5">
              <w:rPr>
                <w:b/>
                <w:sz w:val="24"/>
                <w:lang w:val="ru-RU"/>
              </w:rPr>
              <w:t>.</w:t>
            </w:r>
            <w:r w:rsidR="008B5BAA">
              <w:rPr>
                <w:b/>
                <w:sz w:val="24"/>
                <w:lang w:val="ru-RU"/>
              </w:rPr>
              <w:t xml:space="preserve">2 </w:t>
            </w:r>
            <w:r w:rsidR="00322611" w:rsidRPr="0057435B">
              <w:rPr>
                <w:bCs/>
                <w:sz w:val="24"/>
                <w:szCs w:val="24"/>
                <w:lang w:val="ru-RU"/>
              </w:rPr>
              <w:t xml:space="preserve">Страны Латинской Америки в </w:t>
            </w:r>
            <w:r w:rsidR="00322611" w:rsidRPr="0057435B">
              <w:rPr>
                <w:sz w:val="24"/>
                <w:szCs w:val="24"/>
                <w:lang w:val="ru-RU"/>
              </w:rPr>
              <w:t xml:space="preserve">конце </w:t>
            </w:r>
            <w:r w:rsidR="00322611" w:rsidRPr="0057435B">
              <w:rPr>
                <w:sz w:val="24"/>
                <w:szCs w:val="24"/>
              </w:rPr>
              <w:t>XX</w:t>
            </w:r>
            <w:r w:rsidR="00322611" w:rsidRPr="0057435B">
              <w:rPr>
                <w:sz w:val="24"/>
                <w:szCs w:val="24"/>
                <w:lang w:val="ru-RU"/>
              </w:rPr>
              <w:t xml:space="preserve"> – начале </w:t>
            </w:r>
            <w:r w:rsidR="00322611" w:rsidRPr="0057435B">
              <w:rPr>
                <w:sz w:val="24"/>
                <w:szCs w:val="24"/>
              </w:rPr>
              <w:t>XXI</w:t>
            </w:r>
            <w:r w:rsidR="00322611" w:rsidRPr="0057435B">
              <w:rPr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073" w:type="dxa"/>
          </w:tcPr>
          <w:p w:rsidR="00322611" w:rsidRPr="00322611" w:rsidRDefault="00322611" w:rsidP="00C221F5">
            <w:pPr>
              <w:pStyle w:val="TableParagraph"/>
              <w:spacing w:line="271" w:lineRule="exact"/>
              <w:ind w:left="120"/>
              <w:rPr>
                <w:b/>
                <w:sz w:val="24"/>
                <w:lang w:val="ru-RU"/>
              </w:rPr>
            </w:pPr>
            <w:r w:rsidRPr="00322611">
              <w:rPr>
                <w:sz w:val="24"/>
                <w:szCs w:val="24"/>
                <w:lang w:val="ru-RU"/>
              </w:rPr>
              <w:t xml:space="preserve"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</w:t>
            </w:r>
            <w:proofErr w:type="spellStart"/>
            <w:r w:rsidRPr="00974F29">
              <w:rPr>
                <w:sz w:val="24"/>
                <w:szCs w:val="24"/>
              </w:rPr>
              <w:t>Внешнеполитически</w:t>
            </w:r>
            <w:proofErr w:type="spellEnd"/>
            <w:r w:rsidR="008E3E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F29">
              <w:rPr>
                <w:sz w:val="24"/>
                <w:szCs w:val="24"/>
              </w:rPr>
              <w:t>есвязи</w:t>
            </w:r>
            <w:proofErr w:type="spellEnd"/>
            <w:r w:rsidRPr="00974F29">
              <w:rPr>
                <w:sz w:val="24"/>
                <w:szCs w:val="24"/>
              </w:rPr>
              <w:t xml:space="preserve">. </w:t>
            </w:r>
            <w:proofErr w:type="spellStart"/>
            <w:r w:rsidRPr="00974F29">
              <w:rPr>
                <w:sz w:val="24"/>
                <w:szCs w:val="24"/>
              </w:rPr>
              <w:t>Отношения</w:t>
            </w:r>
            <w:proofErr w:type="spellEnd"/>
            <w:r w:rsidRPr="00974F29">
              <w:rPr>
                <w:sz w:val="24"/>
                <w:szCs w:val="24"/>
              </w:rPr>
              <w:t xml:space="preserve"> с </w:t>
            </w:r>
            <w:proofErr w:type="spellStart"/>
            <w:r w:rsidRPr="00974F29">
              <w:rPr>
                <w:sz w:val="24"/>
                <w:szCs w:val="24"/>
              </w:rPr>
              <w:t>Россией</w:t>
            </w:r>
            <w:proofErr w:type="spellEnd"/>
            <w:r w:rsidRPr="00974F29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22611" w:rsidTr="00C221F5">
        <w:trPr>
          <w:trHeight w:val="1154"/>
        </w:trPr>
        <w:tc>
          <w:tcPr>
            <w:tcW w:w="2988" w:type="dxa"/>
          </w:tcPr>
          <w:p w:rsidR="00244453" w:rsidRDefault="00244453" w:rsidP="003A2859">
            <w:pPr>
              <w:pStyle w:val="TableParagraph"/>
              <w:ind w:right="315"/>
              <w:rPr>
                <w:b/>
                <w:sz w:val="24"/>
                <w:lang w:val="ru-RU"/>
              </w:rPr>
            </w:pPr>
          </w:p>
          <w:p w:rsidR="00322611" w:rsidRPr="0057435B" w:rsidRDefault="00244453" w:rsidP="003A2859">
            <w:pPr>
              <w:pStyle w:val="TableParagraph"/>
              <w:ind w:right="315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</w:t>
            </w:r>
            <w:r w:rsidR="0057435B" w:rsidRPr="00C221F5">
              <w:rPr>
                <w:b/>
                <w:sz w:val="24"/>
                <w:lang w:val="ru-RU"/>
              </w:rPr>
              <w:t>.</w:t>
            </w:r>
            <w:r w:rsidR="008B5BAA">
              <w:rPr>
                <w:b/>
                <w:sz w:val="24"/>
                <w:lang w:val="ru-RU"/>
              </w:rPr>
              <w:t xml:space="preserve">3 </w:t>
            </w:r>
            <w:r w:rsidR="00322611" w:rsidRPr="0057435B">
              <w:rPr>
                <w:bCs/>
                <w:sz w:val="24"/>
                <w:szCs w:val="24"/>
                <w:lang w:val="ru-RU"/>
              </w:rPr>
              <w:t>США на рубеже тысячелетий.</w:t>
            </w:r>
          </w:p>
        </w:tc>
        <w:tc>
          <w:tcPr>
            <w:tcW w:w="9073" w:type="dxa"/>
          </w:tcPr>
          <w:p w:rsidR="00244453" w:rsidRDefault="00244453" w:rsidP="00C221F5">
            <w:pPr>
              <w:pStyle w:val="TableParagraph"/>
              <w:spacing w:line="271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322611" w:rsidRPr="00322611" w:rsidRDefault="00322611" w:rsidP="00C221F5">
            <w:pPr>
              <w:pStyle w:val="TableParagraph"/>
              <w:spacing w:line="271" w:lineRule="exact"/>
              <w:ind w:left="120"/>
              <w:rPr>
                <w:b/>
                <w:sz w:val="24"/>
                <w:lang w:val="ru-RU"/>
              </w:rPr>
            </w:pPr>
            <w:r w:rsidRPr="00322611">
              <w:rPr>
                <w:sz w:val="24"/>
                <w:szCs w:val="24"/>
                <w:lang w:val="ru-RU"/>
              </w:rPr>
              <w:t>Политическая карта мира и место на не</w:t>
            </w:r>
            <w:r>
              <w:rPr>
                <w:sz w:val="24"/>
                <w:szCs w:val="24"/>
                <w:lang w:val="ru-RU"/>
              </w:rPr>
              <w:t xml:space="preserve">й США. </w:t>
            </w:r>
            <w:r w:rsidRPr="00322611">
              <w:rPr>
                <w:sz w:val="24"/>
                <w:szCs w:val="24"/>
                <w:lang w:val="ru-RU"/>
              </w:rPr>
              <w:t xml:space="preserve"> Интеграционные процессы, их цель и формы. Внешнеполитические связи. Взаимоотношения с Россией.</w:t>
            </w:r>
          </w:p>
        </w:tc>
        <w:tc>
          <w:tcPr>
            <w:tcW w:w="128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22611" w:rsidTr="00C221F5">
        <w:trPr>
          <w:trHeight w:val="1154"/>
        </w:trPr>
        <w:tc>
          <w:tcPr>
            <w:tcW w:w="2988" w:type="dxa"/>
          </w:tcPr>
          <w:p w:rsidR="00244453" w:rsidRDefault="00244453" w:rsidP="0067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75187" w:rsidRPr="00244453" w:rsidRDefault="00244453" w:rsidP="0067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Тема 2</w:t>
            </w:r>
            <w:r w:rsidR="0057435B" w:rsidRPr="008B5BAA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8B5BA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4 </w:t>
            </w:r>
            <w:r w:rsidR="00675187" w:rsidRPr="00574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Европа в</w:t>
            </w:r>
            <w:r w:rsidR="00675187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 </w:t>
            </w:r>
            <w:r w:rsidR="00675187" w:rsidRPr="0057435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675187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–начале </w:t>
            </w:r>
            <w:r w:rsidR="00675187" w:rsidRPr="0057435B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675187" w:rsidRPr="00574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  <w:p w:rsidR="00322611" w:rsidRPr="0057435B" w:rsidRDefault="00322611" w:rsidP="003A2859">
            <w:pPr>
              <w:pStyle w:val="TableParagraph"/>
              <w:ind w:right="315"/>
              <w:rPr>
                <w:sz w:val="24"/>
                <w:lang w:val="ru-RU"/>
              </w:rPr>
            </w:pPr>
          </w:p>
        </w:tc>
        <w:tc>
          <w:tcPr>
            <w:tcW w:w="9073" w:type="dxa"/>
          </w:tcPr>
          <w:p w:rsidR="00244453" w:rsidRDefault="00244453" w:rsidP="00675187">
            <w:pPr>
              <w:spacing w:before="12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5187" w:rsidRPr="00244453" w:rsidRDefault="00675187" w:rsidP="00675187">
            <w:pPr>
              <w:spacing w:before="12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карта мира и место на ней стран Западной и Северной Европы.</w:t>
            </w:r>
          </w:p>
          <w:p w:rsidR="00675187" w:rsidRPr="00073650" w:rsidRDefault="00675187" w:rsidP="00675187">
            <w:pPr>
              <w:spacing w:before="12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Политическая карта мира и место на ней стран Восточной Европы. </w:t>
            </w:r>
          </w:p>
          <w:p w:rsidR="00322611" w:rsidRDefault="00675187" w:rsidP="00675187">
            <w:pPr>
              <w:pStyle w:val="TableParagraph"/>
              <w:spacing w:line="271" w:lineRule="exact"/>
              <w:ind w:left="120"/>
              <w:rPr>
                <w:sz w:val="24"/>
                <w:szCs w:val="24"/>
                <w:lang w:val="ru-RU"/>
              </w:rPr>
            </w:pPr>
            <w:r w:rsidRPr="00675187">
              <w:rPr>
                <w:sz w:val="24"/>
                <w:szCs w:val="24"/>
                <w:lang w:val="ru-RU"/>
              </w:rPr>
              <w:t xml:space="preserve"> Экономика, социальная жизнь, политическое устройство. Проблемы региона и пути их решения. Внешнеполитические связи. Интеграционные процессы, их цель и формы. Отношения с Россией.</w:t>
            </w:r>
          </w:p>
          <w:p w:rsidR="00244453" w:rsidRPr="00675187" w:rsidRDefault="00244453" w:rsidP="00675187">
            <w:pPr>
              <w:pStyle w:val="TableParagraph"/>
              <w:spacing w:line="271" w:lineRule="exact"/>
              <w:ind w:left="120"/>
              <w:rPr>
                <w:b/>
                <w:sz w:val="24"/>
                <w:lang w:val="ru-RU"/>
              </w:rPr>
            </w:pPr>
          </w:p>
        </w:tc>
        <w:tc>
          <w:tcPr>
            <w:tcW w:w="128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22611" w:rsidRPr="00322611" w:rsidRDefault="0057435B" w:rsidP="00C221F5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221F5" w:rsidTr="00C221F5">
        <w:trPr>
          <w:trHeight w:val="1154"/>
        </w:trPr>
        <w:tc>
          <w:tcPr>
            <w:tcW w:w="2988" w:type="dxa"/>
          </w:tcPr>
          <w:p w:rsidR="00C221F5" w:rsidRPr="003A2859" w:rsidRDefault="008B5BAA" w:rsidP="003A2859">
            <w:pPr>
              <w:pStyle w:val="TableParagraph"/>
              <w:ind w:right="315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2.5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Постс</w:t>
            </w:r>
            <w:r w:rsidR="003A2859">
              <w:rPr>
                <w:sz w:val="24"/>
                <w:lang w:val="ru-RU"/>
              </w:rPr>
              <w:t>оветское пр</w:t>
            </w:r>
            <w:r w:rsidR="007707C4">
              <w:rPr>
                <w:sz w:val="24"/>
                <w:lang w:val="ru-RU"/>
              </w:rPr>
              <w:t xml:space="preserve">остранство  </w:t>
            </w:r>
            <w:r w:rsidR="007707C4" w:rsidRPr="007B7C97">
              <w:rPr>
                <w:bCs/>
                <w:sz w:val="24"/>
                <w:szCs w:val="24"/>
                <w:lang w:val="ru-RU"/>
              </w:rPr>
              <w:t xml:space="preserve">на рубеже ХХ </w:t>
            </w:r>
            <w:proofErr w:type="gramStart"/>
            <w:r w:rsidR="007707C4" w:rsidRPr="007B7C97">
              <w:rPr>
                <w:bCs/>
                <w:sz w:val="24"/>
                <w:szCs w:val="24"/>
                <w:lang w:val="ru-RU"/>
              </w:rPr>
              <w:t>–Х</w:t>
            </w:r>
            <w:proofErr w:type="gramEnd"/>
            <w:r w:rsidR="007707C4" w:rsidRPr="007B7C97">
              <w:rPr>
                <w:bCs/>
                <w:sz w:val="24"/>
                <w:szCs w:val="24"/>
                <w:lang w:val="ru-RU"/>
              </w:rPr>
              <w:t>Х</w:t>
            </w:r>
            <w:r w:rsidR="007707C4" w:rsidRPr="007B7C97">
              <w:rPr>
                <w:bCs/>
                <w:sz w:val="24"/>
                <w:szCs w:val="24"/>
              </w:rPr>
              <w:t>I</w:t>
            </w:r>
            <w:r w:rsidR="007707C4">
              <w:rPr>
                <w:bCs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1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ind w:left="120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Российская федерация как правопреемник СССР. Подписание нового федерального договора.</w:t>
            </w:r>
          </w:p>
          <w:p w:rsidR="00C221F5" w:rsidRDefault="00C221F5" w:rsidP="00C221F5">
            <w:pPr>
              <w:pStyle w:val="TableParagraph"/>
              <w:ind w:left="120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Отношения со странами СНГ и иными государствами постсоветского пространства</w:t>
            </w:r>
          </w:p>
          <w:p w:rsidR="00244453" w:rsidRPr="00C221F5" w:rsidRDefault="00244453" w:rsidP="00C221F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1286" w:type="dxa"/>
          </w:tcPr>
          <w:p w:rsidR="00C221F5" w:rsidRDefault="00C221F5" w:rsidP="00C221F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977"/>
        </w:trPr>
        <w:tc>
          <w:tcPr>
            <w:tcW w:w="2988" w:type="dxa"/>
          </w:tcPr>
          <w:p w:rsidR="00C221F5" w:rsidRPr="00C221F5" w:rsidRDefault="008B5BAA" w:rsidP="00C221F5">
            <w:pPr>
              <w:pStyle w:val="TableParagraph"/>
              <w:ind w:right="68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2.6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Локальные конфл</w:t>
            </w:r>
            <w:r w:rsidR="00675187">
              <w:rPr>
                <w:sz w:val="24"/>
                <w:lang w:val="ru-RU"/>
              </w:rPr>
              <w:t>икты и региональные конфликты современности</w:t>
            </w:r>
          </w:p>
        </w:tc>
        <w:tc>
          <w:tcPr>
            <w:tcW w:w="9073" w:type="dxa"/>
          </w:tcPr>
          <w:p w:rsidR="00C221F5" w:rsidRPr="00C221F5" w:rsidRDefault="00C221F5" w:rsidP="00C221F5">
            <w:pPr>
              <w:pStyle w:val="TableParagraph"/>
              <w:spacing w:line="273" w:lineRule="exact"/>
              <w:ind w:left="120"/>
              <w:rPr>
                <w:b/>
                <w:sz w:val="24"/>
                <w:lang w:val="ru-RU"/>
              </w:rPr>
            </w:pPr>
          </w:p>
          <w:p w:rsidR="00675187" w:rsidRPr="00073650" w:rsidRDefault="00675187" w:rsidP="0067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</w:pPr>
            <w:r w:rsidRPr="004F69B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Причины, участники, хронология, локализация современных локальных, национальных, региональных, межгосударственных конфликтов. </w:t>
            </w:r>
            <w:r w:rsidRPr="0007365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Пути преодоления современных конфликтов. Отношение стран мира к конфликтам. Роль международных организаций в урегулировании конфликтов.</w:t>
            </w:r>
          </w:p>
          <w:p w:rsidR="00C221F5" w:rsidRDefault="00675187" w:rsidP="00675187">
            <w:pPr>
              <w:pStyle w:val="TableParagraph"/>
              <w:ind w:left="120" w:right="405"/>
              <w:rPr>
                <w:sz w:val="24"/>
                <w:lang w:val="ru-RU"/>
              </w:rPr>
            </w:pPr>
            <w:r w:rsidRPr="00675187">
              <w:rPr>
                <w:iCs/>
                <w:spacing w:val="-2"/>
                <w:sz w:val="24"/>
                <w:szCs w:val="24"/>
                <w:lang w:val="ru-RU"/>
              </w:rPr>
              <w:t xml:space="preserve">Локальные национальные, религиозные и территориальные конфликты в Российской Федерации. Причины и участники. Отношение российского государства к конфликтам, политика в области их </w:t>
            </w:r>
            <w:proofErr w:type="spellStart"/>
            <w:r w:rsidRPr="00675187">
              <w:rPr>
                <w:iCs/>
                <w:spacing w:val="-2"/>
                <w:sz w:val="24"/>
                <w:szCs w:val="24"/>
                <w:lang w:val="ru-RU"/>
              </w:rPr>
              <w:t>преодоления</w:t>
            </w:r>
            <w:proofErr w:type="gramStart"/>
            <w:r w:rsidRPr="00675187">
              <w:rPr>
                <w:iCs/>
                <w:spacing w:val="-2"/>
                <w:sz w:val="24"/>
                <w:szCs w:val="24"/>
                <w:lang w:val="ru-RU"/>
              </w:rPr>
              <w:t>.</w:t>
            </w:r>
            <w:r w:rsidR="00C221F5" w:rsidRPr="00675187">
              <w:rPr>
                <w:sz w:val="24"/>
                <w:szCs w:val="24"/>
                <w:lang w:val="ru-RU"/>
              </w:rPr>
              <w:t>П</w:t>
            </w:r>
            <w:proofErr w:type="gramEnd"/>
            <w:r w:rsidR="00C221F5" w:rsidRPr="00675187">
              <w:rPr>
                <w:sz w:val="24"/>
                <w:szCs w:val="24"/>
                <w:lang w:val="ru-RU"/>
              </w:rPr>
              <w:t>ричины</w:t>
            </w:r>
            <w:proofErr w:type="spellEnd"/>
            <w:r w:rsidR="00C221F5" w:rsidRPr="00675187">
              <w:rPr>
                <w:sz w:val="24"/>
                <w:szCs w:val="24"/>
                <w:lang w:val="ru-RU"/>
              </w:rPr>
              <w:t xml:space="preserve"> локальных конфликтов на территории бывшего СССР и их последствия для России и государс</w:t>
            </w:r>
            <w:r w:rsidR="00C221F5" w:rsidRPr="00C221F5">
              <w:rPr>
                <w:sz w:val="24"/>
                <w:lang w:val="ru-RU"/>
              </w:rPr>
              <w:t>тв СНГ, стран Балтии, Молдавии и др.</w:t>
            </w:r>
          </w:p>
          <w:p w:rsidR="00244453" w:rsidRPr="00C221F5" w:rsidRDefault="00244453" w:rsidP="00675187">
            <w:pPr>
              <w:pStyle w:val="TableParagraph"/>
              <w:ind w:left="120" w:right="405"/>
              <w:rPr>
                <w:sz w:val="24"/>
                <w:lang w:val="ru-RU"/>
              </w:rPr>
            </w:pPr>
          </w:p>
        </w:tc>
        <w:tc>
          <w:tcPr>
            <w:tcW w:w="1286" w:type="dxa"/>
          </w:tcPr>
          <w:p w:rsidR="00C221F5" w:rsidRDefault="00C221F5" w:rsidP="00C221F5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1931"/>
        </w:trPr>
        <w:tc>
          <w:tcPr>
            <w:tcW w:w="2988" w:type="dxa"/>
          </w:tcPr>
          <w:p w:rsidR="00C221F5" w:rsidRPr="00C221F5" w:rsidRDefault="008B5BAA" w:rsidP="00C221F5">
            <w:pPr>
              <w:pStyle w:val="TableParagraph"/>
              <w:ind w:right="842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2.7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proofErr w:type="gramStart"/>
            <w:r w:rsidR="00C221F5" w:rsidRPr="00C221F5">
              <w:rPr>
                <w:sz w:val="24"/>
                <w:lang w:val="ru-RU"/>
              </w:rPr>
              <w:t>Участие международных организаций (ООН,</w:t>
            </w:r>
            <w:proofErr w:type="gramEnd"/>
          </w:p>
          <w:p w:rsidR="00C221F5" w:rsidRPr="00C221F5" w:rsidRDefault="0057435B" w:rsidP="00C221F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ОБСЕ,</w:t>
            </w:r>
            <w:r w:rsidR="00C221F5" w:rsidRPr="00C221F5">
              <w:rPr>
                <w:sz w:val="24"/>
                <w:lang w:val="ru-RU"/>
              </w:rPr>
              <w:t xml:space="preserve"> НАТО, ЕС,СЕ</w:t>
            </w:r>
          </w:p>
          <w:p w:rsidR="00C221F5" w:rsidRPr="00C221F5" w:rsidRDefault="00C221F5" w:rsidP="00C221F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C221F5">
              <w:rPr>
                <w:sz w:val="24"/>
                <w:lang w:val="ru-RU"/>
              </w:rPr>
              <w:t>, ЮНЕСКО»</w:t>
            </w:r>
            <w:r w:rsidR="0057435B">
              <w:rPr>
                <w:sz w:val="24"/>
                <w:lang w:val="ru-RU"/>
              </w:rPr>
              <w:t>)</w:t>
            </w:r>
            <w:proofErr w:type="gramEnd"/>
          </w:p>
          <w:p w:rsidR="00C221F5" w:rsidRPr="0057435B" w:rsidRDefault="00C221F5" w:rsidP="00C221F5">
            <w:pPr>
              <w:pStyle w:val="TableParagraph"/>
              <w:rPr>
                <w:sz w:val="24"/>
                <w:lang w:val="ru-RU"/>
              </w:rPr>
            </w:pPr>
            <w:r w:rsidRPr="0057435B">
              <w:rPr>
                <w:sz w:val="24"/>
                <w:lang w:val="ru-RU"/>
              </w:rPr>
              <w:t>в решении конфликтов</w:t>
            </w:r>
          </w:p>
        </w:tc>
        <w:tc>
          <w:tcPr>
            <w:tcW w:w="9073" w:type="dxa"/>
          </w:tcPr>
          <w:p w:rsidR="00C221F5" w:rsidRPr="00C221F5" w:rsidRDefault="00C221F5" w:rsidP="00C221F5">
            <w:pPr>
              <w:pStyle w:val="TableParagraph"/>
              <w:spacing w:line="270" w:lineRule="exact"/>
              <w:ind w:left="12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ind w:left="120" w:right="405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</w:t>
            </w:r>
          </w:p>
          <w:p w:rsidR="00C221F5" w:rsidRDefault="00C221F5" w:rsidP="00C221F5">
            <w:pPr>
              <w:pStyle w:val="TableParagraph"/>
              <w:spacing w:line="264" w:lineRule="exact"/>
              <w:ind w:left="120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ЮНЭСКО по урегулированию локальных конфликтов.</w:t>
            </w:r>
          </w:p>
          <w:p w:rsidR="00244453" w:rsidRPr="00C221F5" w:rsidRDefault="00244453" w:rsidP="00C221F5">
            <w:pPr>
              <w:pStyle w:val="TableParagraph"/>
              <w:spacing w:line="264" w:lineRule="exact"/>
              <w:ind w:left="120"/>
              <w:rPr>
                <w:sz w:val="24"/>
                <w:lang w:val="ru-RU"/>
              </w:rPr>
            </w:pPr>
          </w:p>
        </w:tc>
        <w:tc>
          <w:tcPr>
            <w:tcW w:w="1286" w:type="dxa"/>
          </w:tcPr>
          <w:p w:rsidR="00C221F5" w:rsidRDefault="00C221F5" w:rsidP="00C221F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221F5" w:rsidRDefault="00C221F5" w:rsidP="00C221F5">
      <w:pPr>
        <w:rPr>
          <w:sz w:val="20"/>
        </w:rPr>
        <w:sectPr w:rsidR="00C221F5">
          <w:pgSz w:w="16840" w:h="11910" w:orient="landscape"/>
          <w:pgMar w:top="560" w:right="8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9073"/>
        <w:gridCol w:w="1274"/>
        <w:gridCol w:w="1276"/>
      </w:tblGrid>
      <w:tr w:rsidR="00C221F5" w:rsidTr="00C221F5">
        <w:trPr>
          <w:trHeight w:val="2121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42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Тема 2.8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B82ECD">
              <w:rPr>
                <w:sz w:val="24"/>
                <w:lang w:val="ru-RU"/>
              </w:rPr>
              <w:t xml:space="preserve">Россия на международной арене в начале </w:t>
            </w:r>
            <w:r w:rsidR="00B82ECD" w:rsidRPr="007B7C97">
              <w:rPr>
                <w:bCs/>
                <w:sz w:val="24"/>
                <w:szCs w:val="24"/>
                <w:lang w:val="ru-RU"/>
              </w:rPr>
              <w:t>ХХ</w:t>
            </w:r>
            <w:proofErr w:type="gramStart"/>
            <w:r w:rsidR="00B82ECD" w:rsidRPr="007B7C97">
              <w:rPr>
                <w:bCs/>
                <w:sz w:val="24"/>
                <w:szCs w:val="24"/>
              </w:rPr>
              <w:t>I</w:t>
            </w:r>
            <w:proofErr w:type="gramEnd"/>
            <w:r w:rsidR="00B82ECD">
              <w:rPr>
                <w:bCs/>
                <w:sz w:val="24"/>
                <w:szCs w:val="24"/>
                <w:lang w:val="ru-RU"/>
              </w:rPr>
              <w:t>в</w:t>
            </w:r>
          </w:p>
          <w:p w:rsidR="00C221F5" w:rsidRPr="00C221F5" w:rsidRDefault="00C221F5" w:rsidP="00C221F5">
            <w:pPr>
              <w:pStyle w:val="TableParagraph"/>
              <w:ind w:right="702"/>
              <w:rPr>
                <w:sz w:val="24"/>
                <w:lang w:val="ru-RU"/>
              </w:rPr>
            </w:pP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Изменение расстановки сил на международной арене</w:t>
            </w:r>
            <w:proofErr w:type="gramStart"/>
            <w:r w:rsidRPr="00C221F5">
              <w:rPr>
                <w:sz w:val="24"/>
                <w:lang w:val="ru-RU"/>
              </w:rPr>
              <w:t xml:space="preserve">.. </w:t>
            </w:r>
            <w:proofErr w:type="gramEnd"/>
            <w:r w:rsidRPr="00C221F5">
              <w:rPr>
                <w:sz w:val="24"/>
                <w:lang w:val="ru-RU"/>
              </w:rPr>
              <w:t>Россия в планах</w:t>
            </w:r>
          </w:p>
          <w:p w:rsidR="00C221F5" w:rsidRPr="00C221F5" w:rsidRDefault="00C221F5" w:rsidP="00C221F5">
            <w:pPr>
              <w:pStyle w:val="TableParagraph"/>
              <w:ind w:left="108" w:right="934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международных организаций (НАТО</w:t>
            </w:r>
            <w:proofErr w:type="gramStart"/>
            <w:r w:rsidRPr="00C221F5">
              <w:rPr>
                <w:sz w:val="24"/>
                <w:lang w:val="ru-RU"/>
              </w:rPr>
              <w:t>.Е</w:t>
            </w:r>
            <w:proofErr w:type="gramEnd"/>
            <w:r w:rsidRPr="00C221F5">
              <w:rPr>
                <w:sz w:val="24"/>
                <w:lang w:val="ru-RU"/>
              </w:rPr>
              <w:t xml:space="preserve">С) </w:t>
            </w:r>
            <w:proofErr w:type="spellStart"/>
            <w:r w:rsidRPr="00C221F5">
              <w:rPr>
                <w:sz w:val="24"/>
                <w:lang w:val="ru-RU"/>
              </w:rPr>
              <w:t>Воено</w:t>
            </w:r>
            <w:proofErr w:type="spellEnd"/>
            <w:r w:rsidRPr="00C221F5">
              <w:rPr>
                <w:sz w:val="24"/>
                <w:lang w:val="ru-RU"/>
              </w:rPr>
              <w:t>-политическая конкуренция и социально- экономическое сотрудничество.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1110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99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2.9</w:t>
            </w:r>
            <w:r w:rsidR="00C221F5" w:rsidRPr="00C221F5">
              <w:rPr>
                <w:sz w:val="24"/>
                <w:lang w:val="ru-RU"/>
              </w:rPr>
              <w:t>Россия и государства СНГ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Default="00C221F5" w:rsidP="00C221F5">
            <w:pPr>
              <w:pStyle w:val="TableParagraph"/>
              <w:spacing w:before="1" w:line="276" w:lineRule="exact"/>
              <w:ind w:left="108" w:right="326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Россия и государства СНГ. Становление новых межгосударственных отношений на принципах взаимовыгодного сотрудничества. </w:t>
            </w:r>
            <w:proofErr w:type="spellStart"/>
            <w:r w:rsidRPr="008B5BAA">
              <w:rPr>
                <w:sz w:val="24"/>
                <w:lang w:val="ru-RU"/>
              </w:rPr>
              <w:t>Фо</w:t>
            </w:r>
            <w:r>
              <w:rPr>
                <w:sz w:val="24"/>
              </w:rPr>
              <w:t>рмированиеединогоэкономическогопространства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системыколлективнойбезопасности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9431CE" w:rsidRPr="009431CE" w:rsidRDefault="009431CE" w:rsidP="00C221F5">
            <w:pPr>
              <w:pStyle w:val="TableParagraph"/>
              <w:spacing w:before="1" w:line="276" w:lineRule="exact"/>
              <w:ind w:left="108" w:right="326"/>
              <w:rPr>
                <w:sz w:val="24"/>
                <w:lang w:val="ru-RU"/>
              </w:rPr>
            </w:pP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1103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601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2.10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Укрепление влияния России на постсоветском пространстве.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 w:right="454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Российская Федерация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827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93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2.11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Россия и мировые интеграционные</w:t>
            </w:r>
          </w:p>
          <w:p w:rsidR="00C221F5" w:rsidRPr="00C221F5" w:rsidRDefault="00C221F5" w:rsidP="00C221F5">
            <w:pPr>
              <w:pStyle w:val="TableParagraph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процессы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Россия и мировые интеграционные процессы.</w:t>
            </w:r>
          </w:p>
          <w:p w:rsidR="00C221F5" w:rsidRPr="00C221F5" w:rsidRDefault="00C221F5" w:rsidP="00C221F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Участие в решении общечеловеческих проблем мирового сообщества.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918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54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2.12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>Расширение Евросоюза и НАТО.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4F69B3" w:rsidRDefault="00C221F5" w:rsidP="00C221F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Расширение Евросоюза, как реальный фактор мирового развития в 21в. </w:t>
            </w:r>
            <w:r w:rsidRPr="004F69B3">
              <w:rPr>
                <w:sz w:val="24"/>
                <w:lang w:val="ru-RU"/>
              </w:rPr>
              <w:t>НАТО и Россия: проблемы и перспективы сотрудничества.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C221F5">
        <w:trPr>
          <w:trHeight w:val="1104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684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2.13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154189">
              <w:rPr>
                <w:sz w:val="24"/>
                <w:lang w:val="ru-RU"/>
              </w:rPr>
              <w:t>Россия и Европа – проблемы и перспективы</w:t>
            </w:r>
          </w:p>
          <w:p w:rsidR="00C221F5" w:rsidRDefault="00C221F5" w:rsidP="00C221F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сотрудничества</w:t>
            </w:r>
            <w:proofErr w:type="spellEnd"/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1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«Россия и Европа»- проблемы и перспективы сотрудничества.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244453">
        <w:trPr>
          <w:trHeight w:val="1262"/>
        </w:trPr>
        <w:tc>
          <w:tcPr>
            <w:tcW w:w="3000" w:type="dxa"/>
          </w:tcPr>
          <w:p w:rsidR="00C221F5" w:rsidRDefault="008B5BAA" w:rsidP="00C221F5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073650">
              <w:rPr>
                <w:b/>
                <w:sz w:val="24"/>
                <w:lang w:val="ru-RU"/>
              </w:rPr>
              <w:t>Тема. 2.1</w:t>
            </w:r>
            <w:r>
              <w:rPr>
                <w:b/>
                <w:sz w:val="24"/>
                <w:lang w:val="ru-RU"/>
              </w:rPr>
              <w:t>4</w:t>
            </w:r>
          </w:p>
          <w:p w:rsidR="00244453" w:rsidRPr="008B5BAA" w:rsidRDefault="00244453" w:rsidP="00C221F5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Культура России на рубеже 20-21вв.</w:t>
            </w:r>
          </w:p>
        </w:tc>
        <w:tc>
          <w:tcPr>
            <w:tcW w:w="9073" w:type="dxa"/>
          </w:tcPr>
          <w:p w:rsidR="00244453" w:rsidRPr="00C221F5" w:rsidRDefault="00244453" w:rsidP="002444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Культура России на рубеже 20-21вв. Сочетание мировых, национальных и</w:t>
            </w:r>
          </w:p>
          <w:p w:rsidR="00C221F5" w:rsidRPr="004F69B3" w:rsidRDefault="00244453" w:rsidP="00244453">
            <w:pPr>
              <w:pStyle w:val="TableParagraph"/>
              <w:spacing w:line="258" w:lineRule="exact"/>
              <w:ind w:left="0"/>
              <w:rPr>
                <w:b/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интернациональных тенденций.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221F5" w:rsidRDefault="00C221F5" w:rsidP="00C221F5">
      <w:pPr>
        <w:spacing w:line="258" w:lineRule="exact"/>
        <w:rPr>
          <w:sz w:val="24"/>
        </w:rPr>
        <w:sectPr w:rsidR="00C221F5">
          <w:pgSz w:w="16840" w:h="11910" w:orient="landscape"/>
          <w:pgMar w:top="560" w:right="8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9073"/>
        <w:gridCol w:w="1274"/>
        <w:gridCol w:w="1276"/>
      </w:tblGrid>
      <w:tr w:rsidR="00C221F5" w:rsidTr="009431CE">
        <w:trPr>
          <w:trHeight w:val="827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Тема 2.15</w:t>
            </w:r>
          </w:p>
          <w:p w:rsidR="00C221F5" w:rsidRPr="00C221F5" w:rsidRDefault="00C221F5" w:rsidP="00C221F5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Проблемы экспансии западной системы ценностей.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Default="00C221F5" w:rsidP="00C221F5">
            <w:pPr>
              <w:pStyle w:val="TableParagraph"/>
              <w:spacing w:before="1" w:line="276" w:lineRule="exact"/>
              <w:ind w:left="108" w:right="600"/>
              <w:rPr>
                <w:sz w:val="24"/>
              </w:rPr>
            </w:pPr>
            <w:r w:rsidRPr="00C221F5">
              <w:rPr>
                <w:sz w:val="24"/>
                <w:lang w:val="ru-RU"/>
              </w:rPr>
              <w:t xml:space="preserve">Система западных ценностей и ее экспансия в России. Плюсы и минусы, мифы и реальность. </w:t>
            </w:r>
            <w:proofErr w:type="spellStart"/>
            <w:r>
              <w:rPr>
                <w:sz w:val="24"/>
              </w:rPr>
              <w:t>Формированиестандартовевропейской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мировойкультуры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9431CE">
        <w:trPr>
          <w:trHeight w:val="827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2.16</w:t>
            </w:r>
            <w:r w:rsidR="00C221F5" w:rsidRPr="00C221F5">
              <w:rPr>
                <w:b/>
                <w:sz w:val="24"/>
                <w:lang w:val="ru-RU"/>
              </w:rPr>
              <w:t>.</w:t>
            </w:r>
          </w:p>
          <w:p w:rsidR="00C221F5" w:rsidRPr="00C221F5" w:rsidRDefault="00C221F5" w:rsidP="00C221F5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Перспективы развития РФ в современном мире.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9431CE">
        <w:trPr>
          <w:trHeight w:val="1103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465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2. 17 </w:t>
            </w:r>
            <w:r w:rsidR="00675187">
              <w:rPr>
                <w:sz w:val="24"/>
                <w:lang w:val="ru-RU"/>
              </w:rPr>
              <w:t>П</w:t>
            </w:r>
            <w:r w:rsidR="00C221F5" w:rsidRPr="00C221F5">
              <w:rPr>
                <w:sz w:val="24"/>
                <w:lang w:val="ru-RU"/>
              </w:rPr>
              <w:t>олитического развития современной России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 w:right="405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Основные условия политического развития современной Росси</w:t>
            </w:r>
            <w:proofErr w:type="gramStart"/>
            <w:r w:rsidRPr="00C221F5">
              <w:rPr>
                <w:sz w:val="24"/>
                <w:lang w:val="ru-RU"/>
              </w:rPr>
              <w:t>и-</w:t>
            </w:r>
            <w:proofErr w:type="gramEnd"/>
            <w:r w:rsidRPr="00C221F5">
              <w:rPr>
                <w:sz w:val="24"/>
                <w:lang w:val="ru-RU"/>
              </w:rPr>
              <w:t xml:space="preserve"> совершенствование демократии, укрепление правового государства, активизация гражданского общества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9431CE">
        <w:trPr>
          <w:trHeight w:val="1379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58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2.18</w:t>
            </w:r>
            <w:r w:rsidR="00C221F5" w:rsidRPr="00C221F5">
              <w:rPr>
                <w:sz w:val="24"/>
                <w:lang w:val="ru-RU"/>
              </w:rPr>
              <w:t>. Приоритетные направления экономического развития России в 21в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 w:right="405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Инновационные технологии, создание </w:t>
            </w:r>
            <w:proofErr w:type="spellStart"/>
            <w:r w:rsidRPr="00C221F5">
              <w:rPr>
                <w:sz w:val="24"/>
                <w:lang w:val="ru-RU"/>
              </w:rPr>
              <w:t>техногородов</w:t>
            </w:r>
            <w:proofErr w:type="spellEnd"/>
            <w:r w:rsidRPr="00C221F5">
              <w:rPr>
                <w:sz w:val="24"/>
                <w:lang w:val="ru-RU"/>
              </w:rPr>
              <w:t xml:space="preserve">. Повышение производительности труда и качества продукции. Переход от сырьевого начала в экономике к </w:t>
            </w:r>
            <w:proofErr w:type="gramStart"/>
            <w:r w:rsidRPr="00C221F5">
              <w:rPr>
                <w:sz w:val="24"/>
                <w:lang w:val="ru-RU"/>
              </w:rPr>
              <w:t>производящему</w:t>
            </w:r>
            <w:proofErr w:type="gramEnd"/>
            <w:r w:rsidRPr="00C221F5">
              <w:rPr>
                <w:sz w:val="24"/>
                <w:lang w:val="ru-RU"/>
              </w:rPr>
              <w:t xml:space="preserve"> – приоритетные направления экономического развития России в 21в.</w:t>
            </w:r>
          </w:p>
        </w:tc>
        <w:tc>
          <w:tcPr>
            <w:tcW w:w="1274" w:type="dxa"/>
          </w:tcPr>
          <w:p w:rsidR="00C221F5" w:rsidRDefault="00C221F5" w:rsidP="00C221F5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9431CE">
        <w:trPr>
          <w:trHeight w:val="827"/>
        </w:trPr>
        <w:tc>
          <w:tcPr>
            <w:tcW w:w="3000" w:type="dxa"/>
          </w:tcPr>
          <w:p w:rsidR="00C221F5" w:rsidRPr="00C221F5" w:rsidRDefault="008B5BAA" w:rsidP="00C221F5">
            <w:pPr>
              <w:pStyle w:val="TableParagraph"/>
              <w:ind w:right="32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2.19</w:t>
            </w:r>
            <w:r w:rsidR="00C221F5" w:rsidRPr="00C221F5">
              <w:rPr>
                <w:sz w:val="24"/>
                <w:lang w:val="ru-RU"/>
              </w:rPr>
              <w:t xml:space="preserve">. </w:t>
            </w:r>
            <w:r w:rsidR="00C221F5" w:rsidRPr="00C221F5">
              <w:rPr>
                <w:b/>
                <w:sz w:val="24"/>
                <w:lang w:val="ru-RU"/>
              </w:rPr>
              <w:t xml:space="preserve">. </w:t>
            </w:r>
            <w:r w:rsidR="00C221F5" w:rsidRPr="00C221F5">
              <w:rPr>
                <w:sz w:val="24"/>
                <w:lang w:val="ru-RU"/>
              </w:rPr>
              <w:t xml:space="preserve">Проблемы и перспективы </w:t>
            </w:r>
            <w:proofErr w:type="gramStart"/>
            <w:r w:rsidR="00C221F5" w:rsidRPr="00C221F5">
              <w:rPr>
                <w:sz w:val="24"/>
                <w:lang w:val="ru-RU"/>
              </w:rPr>
              <w:t>духовного</w:t>
            </w:r>
            <w:proofErr w:type="gramEnd"/>
          </w:p>
          <w:p w:rsidR="00C221F5" w:rsidRPr="00C221F5" w:rsidRDefault="00C221F5" w:rsidP="00C221F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развития России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C221F5" w:rsidRPr="00C221F5" w:rsidRDefault="00C221F5" w:rsidP="00C221F5">
            <w:pPr>
              <w:pStyle w:val="TableParagraph"/>
              <w:spacing w:before="1" w:line="276" w:lineRule="exact"/>
              <w:ind w:left="108" w:right="677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Возвращение к истокам российской духовности с учетом современных реалий и общечеловеческих ценностей</w:t>
            </w:r>
          </w:p>
        </w:tc>
        <w:tc>
          <w:tcPr>
            <w:tcW w:w="1274" w:type="dxa"/>
          </w:tcPr>
          <w:p w:rsidR="00C221F5" w:rsidRPr="008B5BAA" w:rsidRDefault="008B5BAA" w:rsidP="00C221F5">
            <w:pPr>
              <w:pStyle w:val="TableParagraph"/>
              <w:spacing w:line="268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1F5" w:rsidTr="009431CE">
        <w:trPr>
          <w:trHeight w:val="551"/>
        </w:trPr>
        <w:tc>
          <w:tcPr>
            <w:tcW w:w="3000" w:type="dxa"/>
          </w:tcPr>
          <w:p w:rsidR="00C221F5" w:rsidRPr="00073650" w:rsidRDefault="008B5BAA" w:rsidP="00C221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73650">
              <w:rPr>
                <w:b/>
                <w:sz w:val="24"/>
                <w:lang w:val="ru-RU"/>
              </w:rPr>
              <w:t>Тема 2.</w:t>
            </w:r>
            <w:r>
              <w:rPr>
                <w:b/>
                <w:sz w:val="24"/>
                <w:lang w:val="ru-RU"/>
              </w:rPr>
              <w:t>20</w:t>
            </w:r>
            <w:r w:rsidR="00C221F5" w:rsidRPr="00073650">
              <w:rPr>
                <w:b/>
                <w:sz w:val="24"/>
                <w:lang w:val="ru-RU"/>
              </w:rPr>
              <w:t>.</w:t>
            </w:r>
            <w:r w:rsidR="00C221F5" w:rsidRPr="00073650">
              <w:rPr>
                <w:sz w:val="24"/>
                <w:lang w:val="ru-RU"/>
              </w:rPr>
              <w:t>Социальные</w:t>
            </w:r>
          </w:p>
          <w:p w:rsidR="00C221F5" w:rsidRDefault="00C221F5" w:rsidP="00C221F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73650">
              <w:rPr>
                <w:sz w:val="24"/>
                <w:lang w:val="ru-RU"/>
              </w:rPr>
              <w:t>проблемысовременной</w:t>
            </w:r>
          </w:p>
          <w:p w:rsidR="009431CE" w:rsidRPr="009431CE" w:rsidRDefault="009431CE" w:rsidP="00C221F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73650">
              <w:rPr>
                <w:sz w:val="24"/>
                <w:lang w:val="ru-RU"/>
              </w:rPr>
              <w:t>России.</w:t>
            </w:r>
          </w:p>
        </w:tc>
        <w:tc>
          <w:tcPr>
            <w:tcW w:w="9073" w:type="dxa"/>
          </w:tcPr>
          <w:p w:rsidR="00C221F5" w:rsidRPr="00C221F5" w:rsidRDefault="00C221F5" w:rsidP="004F69B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9431CE" w:rsidRPr="00C221F5" w:rsidRDefault="00C221F5" w:rsidP="009431C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Социальные проблемы России.</w:t>
            </w:r>
            <w:r w:rsidR="009431CE" w:rsidRPr="00C221F5">
              <w:rPr>
                <w:sz w:val="24"/>
                <w:lang w:val="ru-RU"/>
              </w:rPr>
              <w:t xml:space="preserve"> Здоровье нации, повышение качества образования.</w:t>
            </w:r>
          </w:p>
          <w:p w:rsidR="00C221F5" w:rsidRPr="00C221F5" w:rsidRDefault="009431CE" w:rsidP="009431C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Занятость, социальное обеспечение, повышение уровня жизни.</w:t>
            </w:r>
          </w:p>
        </w:tc>
        <w:tc>
          <w:tcPr>
            <w:tcW w:w="1274" w:type="dxa"/>
          </w:tcPr>
          <w:p w:rsidR="00C221F5" w:rsidRPr="00C221F5" w:rsidRDefault="00C221F5" w:rsidP="00C221F5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221F5" w:rsidRPr="008B5BAA" w:rsidRDefault="008B5BAA" w:rsidP="00C221F5">
            <w:pPr>
              <w:pStyle w:val="TableParagraph"/>
              <w:spacing w:line="264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221F5" w:rsidRDefault="00C221F5" w:rsidP="00C221F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221F5" w:rsidRDefault="00C221F5" w:rsidP="00C221F5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1CE" w:rsidTr="009431CE">
        <w:trPr>
          <w:trHeight w:val="594"/>
        </w:trPr>
        <w:tc>
          <w:tcPr>
            <w:tcW w:w="3000" w:type="dxa"/>
          </w:tcPr>
          <w:p w:rsidR="009431CE" w:rsidRPr="00C221F5" w:rsidRDefault="009431CE" w:rsidP="00DA4AFE">
            <w:pPr>
              <w:pStyle w:val="TableParagraph"/>
              <w:ind w:right="83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2.21</w:t>
            </w:r>
            <w:r w:rsidRPr="00C221F5">
              <w:rPr>
                <w:b/>
                <w:sz w:val="24"/>
                <w:lang w:val="ru-RU"/>
              </w:rPr>
              <w:t xml:space="preserve">. </w:t>
            </w:r>
            <w:r w:rsidRPr="00C221F5">
              <w:rPr>
                <w:sz w:val="24"/>
                <w:lang w:val="ru-RU"/>
              </w:rPr>
              <w:t>Вызовы будущего и России.</w:t>
            </w:r>
          </w:p>
        </w:tc>
        <w:tc>
          <w:tcPr>
            <w:tcW w:w="9073" w:type="dxa"/>
          </w:tcPr>
          <w:p w:rsidR="009431CE" w:rsidRPr="00C221F5" w:rsidRDefault="009431CE" w:rsidP="00DA4AFE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9431CE" w:rsidRPr="004F69B3" w:rsidRDefault="009431CE" w:rsidP="00DA4AFE">
            <w:pPr>
              <w:pStyle w:val="TableParagraph"/>
              <w:spacing w:before="2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Глобализация и демократизация общества. </w:t>
            </w:r>
            <w:r w:rsidRPr="004F69B3">
              <w:rPr>
                <w:sz w:val="24"/>
                <w:lang w:val="ru-RU"/>
              </w:rPr>
              <w:t>Процессы глобализации.</w:t>
            </w:r>
          </w:p>
        </w:tc>
        <w:tc>
          <w:tcPr>
            <w:tcW w:w="1274" w:type="dxa"/>
          </w:tcPr>
          <w:p w:rsidR="009431CE" w:rsidRPr="008B5BAA" w:rsidRDefault="009431CE" w:rsidP="00DA4AFE">
            <w:pPr>
              <w:pStyle w:val="TableParagraph"/>
              <w:spacing w:line="270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431CE" w:rsidRDefault="009431CE" w:rsidP="00DA4AFE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1CE" w:rsidTr="009431CE">
        <w:trPr>
          <w:trHeight w:val="551"/>
        </w:trPr>
        <w:tc>
          <w:tcPr>
            <w:tcW w:w="3000" w:type="dxa"/>
          </w:tcPr>
          <w:p w:rsidR="009431CE" w:rsidRPr="00C221F5" w:rsidRDefault="009431CE" w:rsidP="00DA4AFE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2.22</w:t>
            </w:r>
          </w:p>
          <w:p w:rsidR="009431CE" w:rsidRPr="00C221F5" w:rsidRDefault="009431CE" w:rsidP="00DA4AFE">
            <w:pPr>
              <w:pStyle w:val="TableParagraph"/>
              <w:spacing w:before="1" w:line="276" w:lineRule="exact"/>
              <w:ind w:right="412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Международные акты о правах человека.</w:t>
            </w:r>
          </w:p>
        </w:tc>
        <w:tc>
          <w:tcPr>
            <w:tcW w:w="9073" w:type="dxa"/>
          </w:tcPr>
          <w:p w:rsidR="009431CE" w:rsidRDefault="009431CE" w:rsidP="00DA4A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Резолюция генеральной ассамблее ООН 1948г</w:t>
            </w:r>
          </w:p>
          <w:p w:rsidR="009431CE" w:rsidRPr="004F69B3" w:rsidRDefault="009431CE" w:rsidP="00DA4A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 xml:space="preserve"> Всеобщая декларация прав человека</w:t>
            </w:r>
          </w:p>
        </w:tc>
        <w:tc>
          <w:tcPr>
            <w:tcW w:w="1274" w:type="dxa"/>
          </w:tcPr>
          <w:p w:rsidR="009431CE" w:rsidRPr="008B5BAA" w:rsidRDefault="009431CE" w:rsidP="00DA4AFE">
            <w:pPr>
              <w:pStyle w:val="TableParagraph"/>
              <w:spacing w:line="268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431CE" w:rsidRDefault="009431CE" w:rsidP="00DA4AFE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1CE" w:rsidTr="009431CE">
        <w:trPr>
          <w:trHeight w:val="551"/>
        </w:trPr>
        <w:tc>
          <w:tcPr>
            <w:tcW w:w="3000" w:type="dxa"/>
          </w:tcPr>
          <w:p w:rsidR="009431CE" w:rsidRPr="004F69B3" w:rsidRDefault="009431CE" w:rsidP="00DA4AFE">
            <w:pPr>
              <w:pStyle w:val="TableParagraph"/>
              <w:ind w:right="325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2.23 </w:t>
            </w:r>
            <w:r>
              <w:rPr>
                <w:sz w:val="24"/>
                <w:lang w:val="ru-RU"/>
              </w:rPr>
              <w:t xml:space="preserve"> Наука и культура в современном мире.</w:t>
            </w:r>
          </w:p>
        </w:tc>
        <w:tc>
          <w:tcPr>
            <w:tcW w:w="9073" w:type="dxa"/>
          </w:tcPr>
          <w:p w:rsidR="009431CE" w:rsidRPr="00C221F5" w:rsidRDefault="009431CE" w:rsidP="00DA4AFE">
            <w:pPr>
              <w:pStyle w:val="TableParagraph"/>
              <w:spacing w:before="1" w:line="276" w:lineRule="exact"/>
              <w:ind w:left="108" w:right="3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Наука и культура в современном мире.</w:t>
            </w:r>
          </w:p>
        </w:tc>
        <w:tc>
          <w:tcPr>
            <w:tcW w:w="1274" w:type="dxa"/>
          </w:tcPr>
          <w:p w:rsidR="009431CE" w:rsidRPr="004F69B3" w:rsidRDefault="009431CE" w:rsidP="00DA4AFE">
            <w:pPr>
              <w:pStyle w:val="TableParagraph"/>
              <w:spacing w:line="270" w:lineRule="exact"/>
              <w:ind w:left="464"/>
              <w:rPr>
                <w:sz w:val="24"/>
                <w:lang w:val="ru-RU"/>
              </w:rPr>
            </w:pPr>
            <w:r w:rsidRPr="004F69B3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431CE" w:rsidRPr="004F69B3" w:rsidRDefault="009431CE" w:rsidP="00DA4AFE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 w:rsidRPr="004F69B3">
              <w:rPr>
                <w:sz w:val="24"/>
                <w:lang w:val="ru-RU"/>
              </w:rPr>
              <w:t>2</w:t>
            </w:r>
          </w:p>
        </w:tc>
      </w:tr>
      <w:tr w:rsidR="009431CE" w:rsidTr="009431CE">
        <w:trPr>
          <w:trHeight w:val="551"/>
        </w:trPr>
        <w:tc>
          <w:tcPr>
            <w:tcW w:w="3000" w:type="dxa"/>
          </w:tcPr>
          <w:p w:rsidR="009431CE" w:rsidRDefault="009431CE" w:rsidP="00C221F5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9073" w:type="dxa"/>
          </w:tcPr>
          <w:p w:rsidR="009431CE" w:rsidRPr="00C221F5" w:rsidRDefault="009431CE" w:rsidP="00DA4AFE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C221F5">
              <w:rPr>
                <w:b/>
                <w:sz w:val="24"/>
                <w:lang w:val="ru-RU"/>
              </w:rPr>
              <w:t>Самостоятельная работа студентов.</w:t>
            </w:r>
          </w:p>
          <w:p w:rsidR="009431CE" w:rsidRPr="00C221F5" w:rsidRDefault="009431CE" w:rsidP="00DA4AFE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Подготовка рефератов:</w:t>
            </w:r>
          </w:p>
          <w:p w:rsidR="009431CE" w:rsidRDefault="009431CE" w:rsidP="00DA4AF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Современная молодежь и культурные традиции- «конфликты отцов и детей»</w:t>
            </w:r>
          </w:p>
          <w:p w:rsidR="009431CE" w:rsidRDefault="009431CE" w:rsidP="00DA4AF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Природные и исторические памятники в России, находящиеся поохраной ЮНЕСКО.</w:t>
            </w:r>
          </w:p>
          <w:p w:rsidR="009431CE" w:rsidRPr="00154189" w:rsidRDefault="009431CE" w:rsidP="00DA4AFE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C221F5">
              <w:rPr>
                <w:sz w:val="24"/>
                <w:lang w:val="ru-RU"/>
              </w:rPr>
              <w:t>Г</w:t>
            </w:r>
            <w:r>
              <w:rPr>
                <w:sz w:val="24"/>
                <w:lang w:val="ru-RU"/>
              </w:rPr>
              <w:t>лобальные проблемы человечества.</w:t>
            </w:r>
          </w:p>
        </w:tc>
        <w:tc>
          <w:tcPr>
            <w:tcW w:w="1274" w:type="dxa"/>
          </w:tcPr>
          <w:p w:rsidR="009431CE" w:rsidRPr="00154189" w:rsidRDefault="009431CE" w:rsidP="00DA4AFE">
            <w:pPr>
              <w:pStyle w:val="TableParagraph"/>
              <w:spacing w:line="270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9431CE" w:rsidRPr="00154189" w:rsidRDefault="009431CE" w:rsidP="00DA4AFE">
            <w:pPr>
              <w:pStyle w:val="TableParagraph"/>
              <w:spacing w:line="268" w:lineRule="exact"/>
              <w:ind w:lef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E2760" w:rsidTr="009E2760">
        <w:trPr>
          <w:trHeight w:val="249"/>
        </w:trPr>
        <w:tc>
          <w:tcPr>
            <w:tcW w:w="3000" w:type="dxa"/>
            <w:vMerge w:val="restart"/>
          </w:tcPr>
          <w:p w:rsidR="009E2760" w:rsidRDefault="009E2760" w:rsidP="00C221F5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9E2760" w:rsidRPr="009E2760" w:rsidRDefault="009E2760" w:rsidP="00DA4AFE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9E2760">
              <w:rPr>
                <w:b/>
                <w:sz w:val="24"/>
                <w:lang w:val="ru-RU"/>
              </w:rPr>
              <w:t>Дифференцированный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E2760">
              <w:rPr>
                <w:b/>
                <w:sz w:val="24"/>
                <w:lang w:val="ru-RU"/>
              </w:rPr>
              <w:t>зачет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2760" w:rsidRPr="009E2760" w:rsidRDefault="009E2760" w:rsidP="00DA4AFE">
            <w:pPr>
              <w:pStyle w:val="TableParagraph"/>
              <w:spacing w:line="273" w:lineRule="exact"/>
              <w:ind w:left="464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760" w:rsidRDefault="009E2760" w:rsidP="00DA4AFE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2760" w:rsidTr="009E2760">
        <w:trPr>
          <w:trHeight w:val="240"/>
        </w:trPr>
        <w:tc>
          <w:tcPr>
            <w:tcW w:w="3000" w:type="dxa"/>
            <w:vMerge/>
          </w:tcPr>
          <w:p w:rsidR="009E2760" w:rsidRDefault="009E2760" w:rsidP="00C221F5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9E2760" w:rsidRPr="00592519" w:rsidRDefault="009E2760" w:rsidP="00DA4AFE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9E2760">
              <w:rPr>
                <w:rStyle w:val="FontStyle56"/>
                <w:sz w:val="24"/>
                <w:szCs w:val="24"/>
                <w:lang w:val="ru-RU"/>
              </w:rPr>
              <w:t>Обязательная аудиторная учебная нагрузка (всего</w:t>
            </w:r>
            <w:r>
              <w:rPr>
                <w:rStyle w:val="FontStyle56"/>
                <w:sz w:val="24"/>
                <w:szCs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E2760" w:rsidRDefault="009E2760" w:rsidP="00DA4AFE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760" w:rsidRDefault="009E2760" w:rsidP="00DA4AFE">
            <w:pPr>
              <w:pStyle w:val="TableParagraph"/>
              <w:spacing w:line="270" w:lineRule="exact"/>
              <w:ind w:left="466"/>
              <w:rPr>
                <w:sz w:val="24"/>
              </w:rPr>
            </w:pPr>
          </w:p>
        </w:tc>
      </w:tr>
      <w:tr w:rsidR="009E2760" w:rsidTr="009E2760">
        <w:trPr>
          <w:trHeight w:val="375"/>
        </w:trPr>
        <w:tc>
          <w:tcPr>
            <w:tcW w:w="3000" w:type="dxa"/>
            <w:vMerge/>
          </w:tcPr>
          <w:p w:rsidR="009E2760" w:rsidRDefault="009E2760" w:rsidP="00C221F5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</w:tcBorders>
          </w:tcPr>
          <w:p w:rsidR="009E2760" w:rsidRPr="009E2760" w:rsidRDefault="009E2760" w:rsidP="00DA4AFE">
            <w:pPr>
              <w:pStyle w:val="TableParagraph"/>
              <w:spacing w:line="270" w:lineRule="exact"/>
              <w:ind w:left="108"/>
              <w:rPr>
                <w:rStyle w:val="FontStyle56"/>
                <w:sz w:val="24"/>
                <w:szCs w:val="24"/>
              </w:rPr>
            </w:pPr>
            <w:proofErr w:type="spellStart"/>
            <w:r>
              <w:rPr>
                <w:rStyle w:val="FontStyle56"/>
                <w:sz w:val="24"/>
                <w:szCs w:val="24"/>
              </w:rPr>
              <w:t>Максимальная</w:t>
            </w:r>
            <w:proofErr w:type="spellEnd"/>
            <w:r>
              <w:rPr>
                <w:rStyle w:val="FontStyle5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6"/>
                <w:sz w:val="24"/>
                <w:szCs w:val="24"/>
              </w:rPr>
              <w:t>учебная</w:t>
            </w:r>
            <w:proofErr w:type="spellEnd"/>
            <w:r>
              <w:rPr>
                <w:rStyle w:val="FontStyle5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6"/>
                <w:sz w:val="24"/>
                <w:szCs w:val="24"/>
              </w:rPr>
              <w:t>нагрузка</w:t>
            </w:r>
            <w:proofErr w:type="spellEnd"/>
            <w:r>
              <w:rPr>
                <w:rStyle w:val="FontStyle56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56"/>
                <w:sz w:val="24"/>
                <w:szCs w:val="24"/>
              </w:rPr>
              <w:t>всего</w:t>
            </w:r>
            <w:proofErr w:type="spellEnd"/>
            <w:r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E2760" w:rsidRDefault="009E2760" w:rsidP="00DA4AFE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2760" w:rsidRDefault="009E2760" w:rsidP="00DA4AFE">
            <w:pPr>
              <w:pStyle w:val="TableParagraph"/>
              <w:spacing w:line="270" w:lineRule="exact"/>
              <w:ind w:left="466"/>
              <w:rPr>
                <w:sz w:val="24"/>
              </w:rPr>
            </w:pPr>
          </w:p>
        </w:tc>
      </w:tr>
    </w:tbl>
    <w:p w:rsidR="00C221F5" w:rsidRDefault="00C221F5" w:rsidP="00C221F5">
      <w:pPr>
        <w:spacing w:line="264" w:lineRule="exact"/>
        <w:rPr>
          <w:sz w:val="24"/>
        </w:rPr>
        <w:sectPr w:rsidR="00C221F5">
          <w:pgSz w:w="16840" w:h="11910" w:orient="landscape"/>
          <w:pgMar w:top="560" w:right="840" w:bottom="280" w:left="1140" w:header="720" w:footer="720" w:gutter="0"/>
          <w:cols w:space="720"/>
        </w:sectPr>
      </w:pPr>
    </w:p>
    <w:p w:rsidR="004823F8" w:rsidRPr="00541811" w:rsidRDefault="004823F8" w:rsidP="005418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rFonts w:eastAsia="MS Mincho"/>
          <w:b/>
          <w:caps/>
        </w:rPr>
      </w:pPr>
      <w:r>
        <w:rPr>
          <w:rFonts w:eastAsia="MS Mincho"/>
          <w:b/>
          <w:caps/>
          <w:lang w:eastAsia="ja-JP"/>
        </w:rPr>
        <w:lastRenderedPageBreak/>
        <w:t>3</w:t>
      </w:r>
      <w:r>
        <w:rPr>
          <w:rFonts w:eastAsia="MS Mincho"/>
          <w:b/>
          <w:caps/>
        </w:rPr>
        <w:t xml:space="preserve">. условия </w:t>
      </w:r>
      <w:r w:rsidR="00541811">
        <w:rPr>
          <w:rFonts w:eastAsia="MS Mincho"/>
          <w:b/>
          <w:caps/>
        </w:rPr>
        <w:t>реализации программы дисциплины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1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/>
          <w:bCs/>
          <w:sz w:val="24"/>
          <w:szCs w:val="24"/>
        </w:rPr>
        <w:t xml:space="preserve">рабочей программы </w:t>
      </w:r>
      <w:r w:rsidRPr="00A551B0">
        <w:rPr>
          <w:rFonts w:ascii="Times New Roman" w:hAnsi="Times New Roman"/>
          <w:bCs/>
          <w:sz w:val="24"/>
          <w:szCs w:val="24"/>
        </w:rPr>
        <w:t>учебной дисциплины требует наличия учебного кабинета: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Оборудование учебного кабинета: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 рабочие места по количеству студентов;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3E3D11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комплект учебно-наглядных пособий; исторические карты;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-дидактический материал;</w:t>
      </w:r>
    </w:p>
    <w:p w:rsidR="003E3D11" w:rsidRPr="00A551B0" w:rsidRDefault="00DC2D14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E3D11">
        <w:rPr>
          <w:rFonts w:ascii="Times New Roman" w:hAnsi="Times New Roman"/>
          <w:bCs/>
          <w:sz w:val="24"/>
          <w:szCs w:val="24"/>
        </w:rPr>
        <w:t>компьютерные презентации на изучаемые темы;</w:t>
      </w:r>
    </w:p>
    <w:p w:rsidR="003E3D11" w:rsidRPr="00A551B0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 </w:t>
      </w:r>
    </w:p>
    <w:p w:rsidR="003E3D11" w:rsidRPr="003E3D11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-компьюте</w:t>
      </w:r>
      <w:r>
        <w:rPr>
          <w:rFonts w:ascii="Times New Roman" w:hAnsi="Times New Roman"/>
          <w:bCs/>
          <w:sz w:val="24"/>
          <w:szCs w:val="24"/>
        </w:rPr>
        <w:t>р, мультимедийный проектор.</w:t>
      </w:r>
    </w:p>
    <w:p w:rsidR="003E3D11" w:rsidRDefault="003E3D11" w:rsidP="003E3D11">
      <w:pPr>
        <w:pStyle w:val="Default"/>
        <w:ind w:left="1080"/>
        <w:rPr>
          <w:b/>
          <w:bCs/>
          <w:color w:val="auto"/>
        </w:rPr>
      </w:pPr>
    </w:p>
    <w:p w:rsidR="003E3D11" w:rsidRPr="00A551B0" w:rsidRDefault="003E3D11" w:rsidP="003E3D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551B0">
        <w:rPr>
          <w:b/>
        </w:rPr>
        <w:t>3.2. Информационное обеспечение обучения</w:t>
      </w:r>
    </w:p>
    <w:p w:rsidR="003E3D11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1B0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E3D11" w:rsidRPr="003B65C4" w:rsidRDefault="003E3D11" w:rsidP="003E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1.Артёмов В</w:t>
      </w:r>
      <w:proofErr w:type="gramStart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,В</w:t>
      </w:r>
      <w:proofErr w:type="gramEnd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., </w:t>
      </w:r>
      <w:proofErr w:type="spellStart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Лубченков</w:t>
      </w:r>
      <w:proofErr w:type="spellEnd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Ю.Н.  </w:t>
      </w: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>История для профессий и специальностей технического , естественно-научного, социально-экономического профилей.-М.: Академия, 2013.Ч.1,Ч.2</w:t>
      </w:r>
    </w:p>
    <w:p w:rsid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2.Электронный учебник: </w:t>
      </w:r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Артёмов В</w:t>
      </w:r>
      <w:proofErr w:type="gramStart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,В</w:t>
      </w:r>
      <w:proofErr w:type="gramEnd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., </w:t>
      </w:r>
      <w:proofErr w:type="spellStart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Лубченков</w:t>
      </w:r>
      <w:proofErr w:type="spellEnd"/>
      <w:r w:rsidRPr="0059251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Ю.Н.  </w:t>
      </w: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>История. Учебник для СПО . - 2016.</w:t>
      </w:r>
      <w:r w:rsidRPr="00592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E356D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b/>
          <w:color w:val="000000"/>
          <w:sz w:val="24"/>
          <w:szCs w:val="24"/>
        </w:rPr>
        <w:t>Дополнительные: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  <w:t xml:space="preserve">Периодические электронные  издания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1. Журнал «Вопросы истории» http://polezny-sovety.narod.ru/oglavleniya-history.htm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 «Военно-исторический» журнал history.milportal.ru.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 Журнал «Отечественная история» http://annals.xlegio.ru/sbo/contens/oi.htm# </w:t>
      </w:r>
    </w:p>
    <w:p w:rsid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4. Журнал «Родина» </w:t>
      </w:r>
      <w:hyperlink r:id="rId8" w:history="1">
        <w:r w:rsidRPr="00E356D9">
          <w:rPr>
            <w:rStyle w:val="a8"/>
            <w:rFonts w:ascii="Times New Roman" w:eastAsia="Times New Roman" w:hAnsi="Times New Roman" w:cs="Arial"/>
            <w:sz w:val="24"/>
            <w:szCs w:val="24"/>
          </w:rPr>
          <w:t>http://www.istrodina.com/</w:t>
        </w:r>
      </w:hyperlink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  <w:t xml:space="preserve">Интернет-ресурсы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1.http://lesson-history.narod.ru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 http://it-n.ru </w:t>
      </w:r>
    </w:p>
    <w:p w:rsidR="00592519" w:rsidRPr="00592519" w:rsidRDefault="00592519" w:rsidP="00592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9251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 http://som.fio.ru </w:t>
      </w:r>
    </w:p>
    <w:p w:rsidR="003E3D11" w:rsidRPr="00592519" w:rsidRDefault="003E3D11" w:rsidP="003E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3F8" w:rsidRDefault="004823F8" w:rsidP="0048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14" w:rsidRDefault="00C62A14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A0854" w:rsidRDefault="00EA0854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92519" w:rsidRDefault="00592519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92519" w:rsidRDefault="00592519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92519" w:rsidRDefault="00592519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62A14" w:rsidRPr="00C62A14" w:rsidRDefault="00C62A14" w:rsidP="004823F8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62A14" w:rsidRPr="00C62A14" w:rsidRDefault="00C62A14" w:rsidP="00C6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62A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lastRenderedPageBreak/>
        <w:t>4.  КОНТРОЛЬ И ОЦЕНКА РЕЗУЛЬТАТОВ ОСВОЕНИЯ</w:t>
      </w:r>
    </w:p>
    <w:p w:rsidR="00C62A14" w:rsidRPr="00C62A14" w:rsidRDefault="00C62A14" w:rsidP="00C6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</w:pPr>
      <w:r w:rsidRPr="00C62A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>УЧЕБНОЙ ДИСЦИПЛИНЫ</w:t>
      </w:r>
    </w:p>
    <w:p w:rsidR="00C62A14" w:rsidRPr="00C62A14" w:rsidRDefault="00C62A14" w:rsidP="00C6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</w:pPr>
    </w:p>
    <w:p w:rsidR="00C62A14" w:rsidRPr="00C62A14" w:rsidRDefault="00C62A14" w:rsidP="00C6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14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C62A1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 w:rsidRPr="00C62A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62A1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C62A14" w:rsidRPr="00C62A14" w:rsidRDefault="00C62A14" w:rsidP="00C6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1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дифференцированного зачета.</w:t>
      </w:r>
    </w:p>
    <w:p w:rsidR="00C62A14" w:rsidRPr="00C62A14" w:rsidRDefault="00C62A14" w:rsidP="00C6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950"/>
      </w:tblGrid>
      <w:tr w:rsidR="00C62A14" w:rsidRPr="00C62A14" w:rsidTr="00C221F5">
        <w:trPr>
          <w:trHeight w:val="38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C62A14" w:rsidRPr="00C62A14" w:rsidTr="00C221F5">
        <w:trPr>
          <w:trHeight w:val="468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Знания: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- </w:t>
            </w: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основных фактов, процессов и явлений, характеризующих целостность отечественной и всемирной истории;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периодизации всемирной и отечественной истории;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современных версий и трактовок важнейших проблем отечественной и всемирной истории;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особенностей исторического пути России, ее роль в мировом сообществе;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основных исторических терминов и дат;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умения: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различать в исторической информации факты и мнения, исторические описания и исторические объяснения;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представлять результаты изучения исторического материала в формах конспекта, реферата, рецензии;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для</w:t>
            </w:r>
            <w:proofErr w:type="gramEnd"/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: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определения собственной позиции по отношению к явлениям современной жизни, исходя из их исторической обусловленности;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использования навыков исторического анализа при критическом восприятии получаемой извне социальной информации;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соотнесения своих действий и поступков окружающих с исторически возникшими формами социального поведения;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- осознания себя как представителя исторически сложившегося гражданского, этнокультурного, конфессионального сообщества, гражданина России.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Формы контроля: индивидуальная, групповая и фронтальная.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Методы индивидуального контроля: устный опрос, тестирование,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Методы группового контроля: семинары, тестирование. </w:t>
            </w:r>
          </w:p>
          <w:p w:rsidR="00C62A14" w:rsidRPr="00C62A14" w:rsidRDefault="00C62A14" w:rsidP="00C6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C62A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Дифференцированный зачет</w:t>
            </w:r>
          </w:p>
        </w:tc>
      </w:tr>
    </w:tbl>
    <w:p w:rsidR="00C62A14" w:rsidRPr="00C62A14" w:rsidRDefault="00C62A14" w:rsidP="00C6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2A14" w:rsidRPr="00C62A14" w:rsidSect="00C221F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56AD" w:rsidRDefault="006956AD" w:rsidP="0077558B">
      <w:pPr>
        <w:autoSpaceDE w:val="0"/>
        <w:autoSpaceDN w:val="0"/>
        <w:adjustRightInd w:val="0"/>
      </w:pPr>
    </w:p>
    <w:sectPr w:rsidR="006956AD" w:rsidSect="005A0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AD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2">
    <w:nsid w:val="51E32F3B"/>
    <w:multiLevelType w:val="multilevel"/>
    <w:tmpl w:val="6242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33AE"/>
    <w:rsid w:val="00071FBF"/>
    <w:rsid w:val="00073650"/>
    <w:rsid w:val="00080F95"/>
    <w:rsid w:val="000814D4"/>
    <w:rsid w:val="000D427A"/>
    <w:rsid w:val="00154189"/>
    <w:rsid w:val="00244453"/>
    <w:rsid w:val="002F1AB8"/>
    <w:rsid w:val="00322611"/>
    <w:rsid w:val="00377480"/>
    <w:rsid w:val="003A2859"/>
    <w:rsid w:val="003E3D11"/>
    <w:rsid w:val="00454389"/>
    <w:rsid w:val="004607B9"/>
    <w:rsid w:val="004823F8"/>
    <w:rsid w:val="004E7B73"/>
    <w:rsid w:val="004F69B3"/>
    <w:rsid w:val="00511750"/>
    <w:rsid w:val="00541811"/>
    <w:rsid w:val="0057435B"/>
    <w:rsid w:val="00592519"/>
    <w:rsid w:val="005A0D56"/>
    <w:rsid w:val="005B72A3"/>
    <w:rsid w:val="00640D09"/>
    <w:rsid w:val="00675187"/>
    <w:rsid w:val="006956AD"/>
    <w:rsid w:val="007707C4"/>
    <w:rsid w:val="0077558B"/>
    <w:rsid w:val="00787161"/>
    <w:rsid w:val="007B4719"/>
    <w:rsid w:val="007B7C97"/>
    <w:rsid w:val="007C23BB"/>
    <w:rsid w:val="00826378"/>
    <w:rsid w:val="008305D8"/>
    <w:rsid w:val="008513AD"/>
    <w:rsid w:val="008B5BAA"/>
    <w:rsid w:val="008C7ABB"/>
    <w:rsid w:val="008E3E73"/>
    <w:rsid w:val="0091088F"/>
    <w:rsid w:val="009431CE"/>
    <w:rsid w:val="00974F29"/>
    <w:rsid w:val="009A0BD3"/>
    <w:rsid w:val="009E2760"/>
    <w:rsid w:val="00A562D9"/>
    <w:rsid w:val="00A87C73"/>
    <w:rsid w:val="00A953CD"/>
    <w:rsid w:val="00B74E40"/>
    <w:rsid w:val="00B82ECD"/>
    <w:rsid w:val="00C221F5"/>
    <w:rsid w:val="00C55780"/>
    <w:rsid w:val="00C62A14"/>
    <w:rsid w:val="00CB34B7"/>
    <w:rsid w:val="00CD647A"/>
    <w:rsid w:val="00DB0516"/>
    <w:rsid w:val="00DC2D14"/>
    <w:rsid w:val="00E05F0E"/>
    <w:rsid w:val="00EA0854"/>
    <w:rsid w:val="00ED2157"/>
    <w:rsid w:val="00FB6B1D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3F8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823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4823F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823F8"/>
    <w:pPr>
      <w:widowControl w:val="0"/>
      <w:autoSpaceDE w:val="0"/>
      <w:autoSpaceDN w:val="0"/>
      <w:adjustRightInd w:val="0"/>
      <w:spacing w:after="0" w:line="322" w:lineRule="exact"/>
      <w:ind w:hanging="212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823F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FontStyle56">
    <w:name w:val="Font Style56"/>
    <w:uiPriority w:val="99"/>
    <w:rsid w:val="00482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4823F8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4823F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9">
    <w:name w:val="Font Style59"/>
    <w:uiPriority w:val="99"/>
    <w:rsid w:val="004823F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4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22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221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21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uiPriority w:val="99"/>
    <w:rsid w:val="00675187"/>
    <w:rPr>
      <w:color w:val="0000FF"/>
      <w:u w:val="single"/>
    </w:rPr>
  </w:style>
  <w:style w:type="character" w:customStyle="1" w:styleId="c12">
    <w:name w:val="c12"/>
    <w:basedOn w:val="a0"/>
    <w:rsid w:val="00787161"/>
  </w:style>
  <w:style w:type="paragraph" w:styleId="a9">
    <w:name w:val="No Spacing"/>
    <w:uiPriority w:val="1"/>
    <w:qFormat/>
    <w:rsid w:val="004E7B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3F8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823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4823F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823F8"/>
    <w:pPr>
      <w:widowControl w:val="0"/>
      <w:autoSpaceDE w:val="0"/>
      <w:autoSpaceDN w:val="0"/>
      <w:adjustRightInd w:val="0"/>
      <w:spacing w:after="0" w:line="322" w:lineRule="exact"/>
      <w:ind w:hanging="212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2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823F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FontStyle56">
    <w:name w:val="Font Style56"/>
    <w:uiPriority w:val="99"/>
    <w:rsid w:val="00482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4823F8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4823F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9">
    <w:name w:val="Font Style59"/>
    <w:uiPriority w:val="99"/>
    <w:rsid w:val="004823F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4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22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221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21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uiPriority w:val="99"/>
    <w:rsid w:val="006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odin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9721-01EA-4909-BEBB-9BAE384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класс8</dc:creator>
  <cp:lastModifiedBy>Пользователь</cp:lastModifiedBy>
  <cp:revision>30</cp:revision>
  <cp:lastPrinted>2019-10-11T06:16:00Z</cp:lastPrinted>
  <dcterms:created xsi:type="dcterms:W3CDTF">2018-11-05T15:35:00Z</dcterms:created>
  <dcterms:modified xsi:type="dcterms:W3CDTF">2019-10-11T06:17:00Z</dcterms:modified>
</cp:coreProperties>
</file>