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Памятка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по предупреждению дорожных происшествий.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родители, опекуны!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переходят проезжую часть на красный сигнал светофора;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допускают игры и катание на велосипеде по дорогам с оживленным транспортным движением;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неправильно обходят стоящий транспорт;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играют на проезжей части дорог;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переходят дорогу в неустановленном месте и перед близко идущим транспортом.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Переходя дорогу с ребенком, крепко держите его за руку, всегда строго соблюдайте правила дорожного движения. Сами добивайтесь этого от своего ребенка.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  <w:u w:val="single"/>
        </w:rPr>
        <w:t>Находясь на улице с ребенком: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 xml:space="preserve">- На проезжей части не </w:t>
      </w:r>
      <w:proofErr w:type="gramStart"/>
      <w:r w:rsidRPr="003A7CAA">
        <w:rPr>
          <w:color w:val="000000"/>
          <w:sz w:val="28"/>
          <w:szCs w:val="28"/>
        </w:rPr>
        <w:t>спешите</w:t>
      </w:r>
      <w:proofErr w:type="gramEnd"/>
      <w:r w:rsidRPr="003A7CAA">
        <w:rPr>
          <w:color w:val="000000"/>
          <w:sz w:val="28"/>
          <w:szCs w:val="28"/>
        </w:rPr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Выходя на проезжую часть, прекращайте разговоры, ребенок должен привыкнуть, что при переходе улицы разговоры излишни.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. - Никогда не переходите улицу наискосок, подчеркивайте ребенку всякий раз, что идете строго поперек улицы.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Никогда не переходите улицу на красный свет или желтый сигнал светофора. Если ребенок сделает это с вами, он тем более сделает это без вас.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Переходите улицу только на пешеходных переходах или на перекрестках по линии тротуаров.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Если вы приучите детей ходить, где придется, никакая школа не будет в силах его переучить.   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Из автобуса, трамвая, такси старайтесь выходить первым, впереди ребенка, в противном случае он может упасть или выбежать на проезжую часть улицы.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Привлекайте ребенка к участию в вашем наблюдении обстановки на улице: показывайте ему те машины, которые вы увидели издали и которые едут с большой скоростью, их надо пропустить.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7CAA">
        <w:rPr>
          <w:color w:val="000000"/>
          <w:sz w:val="28"/>
          <w:szCs w:val="28"/>
        </w:rPr>
        <w:t xml:space="preserve">- Подчеркивайте свои движения, находясь с ребенком на улице: поворот головы для осмотра улицы, остановку для пропуска машин, </w:t>
      </w:r>
      <w:r w:rsidRPr="003A7CAA">
        <w:rPr>
          <w:color w:val="000000"/>
          <w:sz w:val="28"/>
          <w:szCs w:val="28"/>
        </w:rPr>
        <w:lastRenderedPageBreak/>
        <w:t>остановку для осмотра улицы.</w:t>
      </w:r>
      <w:proofErr w:type="gramEnd"/>
      <w:r w:rsidRPr="003A7CAA">
        <w:rPr>
          <w:color w:val="000000"/>
          <w:sz w:val="28"/>
          <w:szCs w:val="28"/>
        </w:rPr>
        <w:t xml:space="preserve"> Если ребенок заметит их, значит, он обучается на вашем примере.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Маленького ребенка надо крепко держать за руку, быть готовым удержать при попытке вырваться. Это типичная причина несчастных случаев.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  <w:u w:val="single"/>
        </w:rPr>
        <w:t>Учите ребенка смотреть: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У ребенка должен быть навык - прежде чем сделать первый шаг с тротуара, он поворачивает голову и осматривает улицу в обоих направлениях. Это должно быть доведено до автоматизма.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Смотреть «</w:t>
      </w:r>
      <w:proofErr w:type="spellStart"/>
      <w:r w:rsidRPr="003A7CAA">
        <w:rPr>
          <w:color w:val="000000"/>
          <w:sz w:val="28"/>
          <w:szCs w:val="28"/>
        </w:rPr>
        <w:t>налево-направо</w:t>
      </w:r>
      <w:proofErr w:type="spellEnd"/>
      <w:r w:rsidRPr="003A7CAA">
        <w:rPr>
          <w:color w:val="000000"/>
          <w:sz w:val="28"/>
          <w:szCs w:val="28"/>
        </w:rPr>
        <w:t>» при переходе улицы иногда надо несколько раз, так как обстановка на дороге, улице может измениться.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Иногда ребенок смотрит, но не замечает, например, легковую машину или мотоцикл, издалека. Научите его всматриваться вдаль и быстро замечать машину, мотоцикл, велосипед.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  <w:u w:val="single"/>
        </w:rPr>
        <w:t>Учите ребенка предвидеть скрытую опасность: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Стоящий грузовик - и внезапно выезжающую из-за него другую машину.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lastRenderedPageBreak/>
        <w:t xml:space="preserve">Памятка 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по предупреждению пожаров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ШАЛОСТЬ ДЕТЕЙ С ОГНЕМ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Статистика показывает, что обычно от 15 до 25% общего количества пожаров происходит от шалости детей с огнем или нагревательными приборами.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Ребенок, оставшись один в квартире или доме, может взять спички и, подражая взрослым, поджечь бумагу, включить в розетку электрический нагревательный прибор или даже устроить костер, который он когда-то видел в лесу, огороде и т.д. Подражая взрослым, дети иногда делают попытки курить.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3A7CAA">
        <w:rPr>
          <w:color w:val="000000"/>
          <w:sz w:val="28"/>
          <w:szCs w:val="28"/>
        </w:rPr>
        <w:t>Виноваты в этом конечно родители, которые оставляют детей одних в квартире, не прячут от них спички, не контролируют поведение детей, не следят за их играми, а иногда потакая детским капризам, разрешают играть со спичками, поручают разжигать или присматривать за топящимися печами, горящими примусами и керогазами.</w:t>
      </w:r>
      <w:proofErr w:type="gramEnd"/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Храните спички в недоступных для детей местах, запрещайте детям покупать в магазинах спички и папиросы и постоянно следите за детьми.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Детей нельзя запирать в квартирах (сколько трагедий произошло в результате этого), доверять или наблюдать за топящимися печами и нагревательными приборами. Тем более нельзя разрешать малолетним детям включать нагревательные приборы.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Следует иметь в виду, что если пожар произойдет в результате безнадзорности детей, то родители по закону несут ответственность за это в административном порядке. Право наказывать в таких случаях родителей предоставлено административной комиссии. Одновременно народный суд вправе по заявлению потерпевшего взыскать с родителей, допустивших безнадзорность детей, сумму причиненного таким пожаром ущерба.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ПАМЯТКА РЕБЕНКУ «ЧТОБЫ НЕ СГОРЕТЬ»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FF0000"/>
        </w:rPr>
        <w:t>Р</w:t>
      </w:r>
      <w:proofErr w:type="gramEnd"/>
      <w:r>
        <w:rPr>
          <w:b/>
          <w:bCs/>
          <w:color w:val="FF0000"/>
        </w:rPr>
        <w:t xml:space="preserve"> Е Б Я Т А!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Пожар может возникнуть в любом месте и в любое время. Поэтому к нему надо быть всегда подготовленным. Мы предлагаем вам запомнить простейшие правила, которые могут спасти от огня и дыма.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Главное, что нужно запомнить – спички и зажигалки служат для хозяйственных дел, но никак не для игр. Даже маленькая искра может привести к большой беде.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Не включайте телевизор без взрослых.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Если пожар случился в твоей квартире – убегай подальше. Не забудь закрыть за собой дверь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Твердо знайте, что из дома есть два спасательных выхода: если нельзя выйти в дверь, зовите на помощь с балкона или окна.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Ни в коем случае не прячьтесь во время пожара под кроватью или в шкафу – пожарным будет трудно вас найти.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Если на вас загорелась одежда - остановитесь, падайте на землю и катайтесь.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Если вы обожгли руку – подставьте ее под струю холодной воды и позовите на помощь взрослых.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Если в подъезде огонь или дым, не выходите из квартиры. Откройте окно или балкон и зовите на помощь. Во время пожара нельзя пользоваться лифтом: он может застрять между этажами.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Тушить огонь – дело взрослых, но вызвать пожарных вы можете сами. Телефон пожарной охраны запомнить очень легко – 01. Назовите свое имя и адрес. Если не дозвонились сами, попросите об этом старших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ОБРАЩЕНИЕ К ДЕТЯМ ПО ПОЖАРАМ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Дорогие ребята!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Пожары причиняют людям большие несчастья. Чтобы избежать этого, нужно строго соблюдать правила пожарной безопасности.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Помните! Эти правила требуют только одного: осторожного обращения с огнем.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В первую очередь не играйте со спичками, следите, чтобы не шалили с огнем ваши товарищи и маленькие дети.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Не устраивайте игр с огнем в сараях, подвалах, на чердаках. По необходимости ходите туда только днем и только по делу, а в вечернее время для освещения используйте электрические фонари. Ни в коем случае не разрешается пользоваться спичками, свечами.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Не играйте с электронагревательными приборами, это опасно! От электроприборов, включенных в сеть и оставленных без присмотра, часто возникают пожары.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·                        Ребята! Помните эти правила всегда, разъясняйте их своим друзьям и товарищам. Этим вы окажите помощь работникам противопожарной службы в деле предупреждения пожаров в школах, жилых домах, в лагерях.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ПРОТИВОПОЖАРНАЯ БЕСЕДА  С РОДИТЕЛЯМИ И ОПЕКУНАМИ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Одна из причин возникновения пожаров – </w:t>
      </w:r>
      <w:r w:rsidRPr="003A7CAA">
        <w:rPr>
          <w:b/>
          <w:bCs/>
          <w:color w:val="000000"/>
          <w:sz w:val="28"/>
          <w:szCs w:val="28"/>
        </w:rPr>
        <w:t>детская шалость</w:t>
      </w:r>
      <w:r w:rsidRPr="003A7CAA">
        <w:rPr>
          <w:color w:val="000000"/>
          <w:sz w:val="28"/>
          <w:szCs w:val="28"/>
        </w:rPr>
        <w:t>, неумелое обращение с огнем и огнеопасными предметами детей дошкольного и младшего школьного возраста.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 xml:space="preserve">Почему это происходит? Ответ прост – недостаточное обучение наших с вами детей правилам пожарной безопасности. </w:t>
      </w:r>
      <w:proofErr w:type="gramStart"/>
      <w:r w:rsidRPr="003A7CAA">
        <w:rPr>
          <w:color w:val="000000"/>
          <w:sz w:val="28"/>
          <w:szCs w:val="28"/>
        </w:rPr>
        <w:t>Ведь обучение это расширение знаний, знакомство с основными причинами возникновение пожаров, привитие элементарных навыков осторожного обращения с огнем и умение правильно действовать в случае возникновения пожара, соблюдение требований правил пожарной безопасности.</w:t>
      </w:r>
      <w:proofErr w:type="gramEnd"/>
      <w:r w:rsidRPr="003A7CAA">
        <w:rPr>
          <w:color w:val="000000"/>
          <w:sz w:val="28"/>
          <w:szCs w:val="28"/>
        </w:rPr>
        <w:t xml:space="preserve"> Если мы этому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этих правил должно стать для детей таким же обязательным и естественным, как соблюдение санитарно-гигиенических правил. Помочь им в этом обязаны мы, взрослые. Поэтому детям необходимо разъяснять опасность игр и шалостей с огнем, правила предосторожности в обращении с электробытовыми приборами. Научить детей пользоваться первичными средствами пожаротушения (огнетушителями), вызывать на помощь пожарную охрану. Дети должны сознательно выполнять в детском саду, дома, на улице, в лесу требования правил пожарной безопасности.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color w:val="000000"/>
          <w:sz w:val="28"/>
          <w:szCs w:val="28"/>
        </w:rPr>
        <w:t>Порой, лозунги и плакаты не дают желаемых результатов, а родители в свою очередь практически не уделяют внимание обучению детей элементарным правилам пожарной безопасности и разъяснению им опасности и последствий пожара. Но хуже того, часто сами подают пример небрежного обращения с огнем, а также оставляют детей без присмотра наедине со спичками.   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Pr="003A7CAA" w:rsidRDefault="003A7CAA" w:rsidP="003A7CAA">
      <w:pPr>
        <w:pStyle w:val="a7"/>
        <w:shd w:val="clear" w:color="auto" w:fill="F5F5F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3A7CAA">
        <w:rPr>
          <w:rFonts w:ascii="Arial" w:hAnsi="Arial" w:cs="Arial"/>
          <w:color w:val="000000"/>
          <w:sz w:val="28"/>
          <w:szCs w:val="28"/>
        </w:rPr>
        <w:t> </w:t>
      </w: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3A7CAA" w:rsidRDefault="003A7CAA" w:rsidP="003A7CAA">
      <w:pPr>
        <w:pStyle w:val="a7"/>
        <w:shd w:val="clear" w:color="auto" w:fill="F5F5F5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</w:p>
    <w:p w:rsidR="001E4E63" w:rsidRDefault="001E4E63"/>
    <w:sectPr w:rsidR="001E4E63" w:rsidSect="001E4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CAA"/>
    <w:rsid w:val="00157DA8"/>
    <w:rsid w:val="001D1170"/>
    <w:rsid w:val="001E4E63"/>
    <w:rsid w:val="001F23E9"/>
    <w:rsid w:val="002240AF"/>
    <w:rsid w:val="003A7CAA"/>
    <w:rsid w:val="003B7C59"/>
    <w:rsid w:val="004215A7"/>
    <w:rsid w:val="004D7C53"/>
    <w:rsid w:val="00505C29"/>
    <w:rsid w:val="005B1DD2"/>
    <w:rsid w:val="005D17F7"/>
    <w:rsid w:val="005F2A5B"/>
    <w:rsid w:val="006048A3"/>
    <w:rsid w:val="008F01F6"/>
    <w:rsid w:val="00954C1E"/>
    <w:rsid w:val="009A0AD1"/>
    <w:rsid w:val="009E1C02"/>
    <w:rsid w:val="00A44E25"/>
    <w:rsid w:val="00AC3408"/>
    <w:rsid w:val="00AF6D23"/>
    <w:rsid w:val="00B53C9E"/>
    <w:rsid w:val="00C11CEF"/>
    <w:rsid w:val="00CC56D4"/>
    <w:rsid w:val="00CE4D47"/>
    <w:rsid w:val="00D853A3"/>
    <w:rsid w:val="00E07A00"/>
    <w:rsid w:val="00E65533"/>
    <w:rsid w:val="00F173B9"/>
    <w:rsid w:val="00F3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276" w:lineRule="auto"/>
        <w:ind w:firstLine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25"/>
  </w:style>
  <w:style w:type="paragraph" w:styleId="7">
    <w:name w:val="heading 7"/>
    <w:basedOn w:val="a"/>
    <w:next w:val="a"/>
    <w:link w:val="70"/>
    <w:qFormat/>
    <w:rsid w:val="00A44E25"/>
    <w:pPr>
      <w:keepNext/>
      <w:jc w:val="center"/>
      <w:outlineLvl w:val="6"/>
    </w:pPr>
    <w:rPr>
      <w:rFonts w:eastAsiaTheme="majorEastAsia" w:cstheme="majorBidi"/>
      <w:b/>
    </w:rPr>
  </w:style>
  <w:style w:type="paragraph" w:styleId="8">
    <w:name w:val="heading 8"/>
    <w:basedOn w:val="a"/>
    <w:next w:val="a"/>
    <w:link w:val="80"/>
    <w:semiHidden/>
    <w:unhideWhenUsed/>
    <w:qFormat/>
    <w:rsid w:val="00A44E2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E25"/>
  </w:style>
  <w:style w:type="character" w:customStyle="1" w:styleId="70">
    <w:name w:val="Заголовок 7 Знак"/>
    <w:basedOn w:val="a0"/>
    <w:link w:val="7"/>
    <w:rsid w:val="00A44E25"/>
    <w:rPr>
      <w:rFonts w:eastAsiaTheme="majorEastAsia" w:cstheme="majorBidi"/>
      <w:b/>
      <w:sz w:val="28"/>
    </w:rPr>
  </w:style>
  <w:style w:type="character" w:customStyle="1" w:styleId="80">
    <w:name w:val="Заголовок 8 Знак"/>
    <w:basedOn w:val="a0"/>
    <w:link w:val="8"/>
    <w:semiHidden/>
    <w:rsid w:val="00A44E25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4">
    <w:name w:val="Title"/>
    <w:aliases w:val="Заголовок"/>
    <w:basedOn w:val="a"/>
    <w:next w:val="a"/>
    <w:link w:val="a5"/>
    <w:qFormat/>
    <w:rsid w:val="00A44E2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aliases w:val="Заголовок Знак"/>
    <w:link w:val="a4"/>
    <w:rsid w:val="00A44E2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A44E25"/>
    <w:rPr>
      <w:i/>
      <w:iCs/>
    </w:rPr>
  </w:style>
  <w:style w:type="paragraph" w:styleId="a7">
    <w:name w:val="Normal (Web)"/>
    <w:basedOn w:val="a"/>
    <w:uiPriority w:val="99"/>
    <w:semiHidden/>
    <w:unhideWhenUsed/>
    <w:rsid w:val="003A7CA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1432</Words>
  <Characters>8163</Characters>
  <Application>Microsoft Office Word</Application>
  <DocSecurity>0</DocSecurity>
  <Lines>68</Lines>
  <Paragraphs>19</Paragraphs>
  <ScaleCrop>false</ScaleCrop>
  <Company>-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2021-08-02T05:24:00Z</cp:lastPrinted>
  <dcterms:created xsi:type="dcterms:W3CDTF">2021-08-02T05:19:00Z</dcterms:created>
  <dcterms:modified xsi:type="dcterms:W3CDTF">2021-08-02T05:25:00Z</dcterms:modified>
</cp:coreProperties>
</file>