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4" w:rsidRPr="00F52D44" w:rsidRDefault="00F52D44" w:rsidP="00F52D44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F52D4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Инструкция по организации работы педагога</w:t>
      </w:r>
      <w:bookmarkEnd w:id="0"/>
      <w:r w:rsidRPr="00F52D4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Педагогам и мастерам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/о своевременно представлять и выгружать на сайт ГБПОУ Областной многопрофильный техникум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aktt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ardatov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>78.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F52D44" w:rsidRDefault="00F52D44" w:rsidP="00F52D44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</w:p>
    <w:p w:rsidR="00F52D44" w:rsidRDefault="00F52D44" w:rsidP="00F52D44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цифровые ресурсы для проведения занятий по своему предмету в дистанционном режиме и размещать ссылки на ресурсы и инструкции по их использованию на сайте образовательной организации.</w:t>
      </w:r>
    </w:p>
    <w:p w:rsidR="00F52D44" w:rsidRDefault="00F52D44" w:rsidP="00F52D44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 журнал учета теоретических занятий и электронный журнал преподавателя.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«Обратную связь» со студентами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личную электронную почту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 социальных сетях, мессенджерах,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заданий, контролировать выполнение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Крайний срок выполнения задания определяет преподаватель после выдачи задания.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Преподаватель фиксирует наличие выполненных заданий и знакомит обучающихся с результатами (отметками) за выполнение задания в группе.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 Преподаватели оказывают методическую помощь по выполнению заданий, в том числе индивидуальные консультации по электронной почте, по телефону, в личных сообщениях в мессенджерах, а так же в беседе в ВК.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Ежедневно в период дистанционного обучения классный руководитель группы (мастер производственного обучения) контролирует посещаемость занятий и выполнение заданий у преподавателей.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Для проведения онлайн-занятий по дисциплине требуется присутствие студентов возле ПК в строго определенное время,  преподаватель размещает ссылку и  распространяют  её в сообществах групп, мессенджерах, по электронной почте. Инструкции по подключению к приложению «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>
        <w:rPr>
          <w:rFonts w:ascii="Times New Roman" w:hAnsi="Times New Roman" w:cs="Times New Roman"/>
          <w:sz w:val="28"/>
          <w:szCs w:val="28"/>
          <w:lang w:eastAsia="en-US"/>
        </w:rPr>
        <w:t>»  размещено на сайте техникума.</w:t>
      </w:r>
    </w:p>
    <w:p w:rsidR="00F52D44" w:rsidRDefault="00F52D44" w:rsidP="00F52D44">
      <w:pPr>
        <w:tabs>
          <w:tab w:val="left" w:pos="135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аттестации с использованием дистанционных образовательных технологий студентам педагог заранее сообщает о времени начала экзамена, используемой информационной системы и ссылке. В это время у всех студентов должен быть доступ к используемой информационной системы видеоконференцсвязи, как правило, проводится в формате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>
        <w:rPr>
          <w:rFonts w:ascii="Times New Roman" w:hAnsi="Times New Roman" w:cs="Times New Roman"/>
          <w:sz w:val="28"/>
          <w:szCs w:val="28"/>
          <w:lang w:eastAsia="en-US"/>
        </w:rPr>
        <w:t>,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F52D44" w:rsidRDefault="00F52D44" w:rsidP="00F52D4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076E" w:rsidRDefault="00B4076E"/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C"/>
    <w:rsid w:val="003366AC"/>
    <w:rsid w:val="00637B27"/>
    <w:rsid w:val="00B4076E"/>
    <w:rsid w:val="00E14E72"/>
    <w:rsid w:val="00E845EC"/>
    <w:rsid w:val="00F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2020-11-30T12:55:00Z</dcterms:created>
  <dcterms:modified xsi:type="dcterms:W3CDTF">2020-11-30T12:56:00Z</dcterms:modified>
</cp:coreProperties>
</file>