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4B" w:rsidRDefault="0058594B" w:rsidP="0058594B">
      <w:pPr>
        <w:shd w:val="clear" w:color="auto" w:fill="FFFFFF"/>
        <w:spacing w:after="150" w:line="352" w:lineRule="atLeast"/>
        <w:jc w:val="center"/>
        <w:rPr>
          <w:rStyle w:val="a4"/>
          <w:b/>
          <w:bCs/>
          <w:color w:val="C00000"/>
          <w:sz w:val="28"/>
          <w:szCs w:val="28"/>
        </w:rPr>
      </w:pPr>
      <w:bookmarkStart w:id="0" w:name="_GoBack"/>
      <w:r>
        <w:rPr>
          <w:rStyle w:val="a4"/>
          <w:b/>
          <w:bCs/>
          <w:color w:val="FF0000"/>
          <w:sz w:val="28"/>
          <w:szCs w:val="28"/>
        </w:rPr>
        <w:t>Памятка родителям при обучении с применением дистанционных образовательных технологий и электронного обучения.</w:t>
      </w:r>
    </w:p>
    <w:bookmarkEnd w:id="0"/>
    <w:p w:rsidR="0058594B" w:rsidRPr="001600F7" w:rsidRDefault="0058594B" w:rsidP="0058594B">
      <w:p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proofErr w:type="gramStart"/>
      <w:r>
        <w:rPr>
          <w:rFonts w:eastAsia="Arial Unicode MS" w:cs="Times New Roman"/>
          <w:sz w:val="28"/>
          <w:szCs w:val="28"/>
        </w:rPr>
        <w:t>1.</w:t>
      </w:r>
      <w:r w:rsidRPr="001600F7">
        <w:rPr>
          <w:rFonts w:eastAsia="Arial Unicode MS" w:cs="Times New Roman"/>
          <w:sz w:val="28"/>
          <w:szCs w:val="28"/>
        </w:rPr>
        <w:t xml:space="preserve">На основании писем </w:t>
      </w:r>
      <w:proofErr w:type="spellStart"/>
      <w:r w:rsidRPr="001600F7">
        <w:rPr>
          <w:rFonts w:eastAsia="Arial Unicode MS" w:cs="Times New Roman"/>
          <w:sz w:val="28"/>
          <w:szCs w:val="28"/>
        </w:rPr>
        <w:t>Минпросвещения</w:t>
      </w:r>
      <w:proofErr w:type="spellEnd"/>
      <w:r w:rsidRPr="001600F7">
        <w:rPr>
          <w:rFonts w:eastAsia="Arial Unicode MS" w:cs="Times New Roman"/>
          <w:sz w:val="28"/>
          <w:szCs w:val="28"/>
        </w:rPr>
        <w:t xml:space="preserve"> РФ от 13.03.2020 № СК -150/03 «Об усилении </w:t>
      </w:r>
      <w:proofErr w:type="spellStart"/>
      <w:r w:rsidRPr="001600F7">
        <w:rPr>
          <w:rFonts w:eastAsia="Arial Unicode MS" w:cs="Times New Roman"/>
          <w:sz w:val="28"/>
          <w:szCs w:val="28"/>
        </w:rPr>
        <w:t>санитарнэ</w:t>
      </w:r>
      <w:proofErr w:type="spellEnd"/>
      <w:r w:rsidRPr="001600F7">
        <w:rPr>
          <w:rFonts w:eastAsia="Arial Unicode MS" w:cs="Times New Roman"/>
          <w:sz w:val="28"/>
          <w:szCs w:val="28"/>
        </w:rPr>
        <w:t xml:space="preserve">-противоэпидемических мероприятий в образовательных организациях», Федеральной службы по надзору в сфере защиты прав потребителей и благополучия человека от 10.03.2020 № 02/ 3853-2020-27 « О мерах по профилактике новой </w:t>
      </w:r>
      <w:proofErr w:type="spellStart"/>
      <w:r w:rsidRPr="001600F7">
        <w:rPr>
          <w:rFonts w:eastAsia="Arial Unicode MS" w:cs="Times New Roman"/>
          <w:sz w:val="28"/>
          <w:szCs w:val="28"/>
        </w:rPr>
        <w:t>коронавирусной</w:t>
      </w:r>
      <w:proofErr w:type="spellEnd"/>
      <w:r w:rsidRPr="001600F7">
        <w:rPr>
          <w:rFonts w:eastAsia="Arial Unicode MS" w:cs="Times New Roman"/>
          <w:sz w:val="28"/>
          <w:szCs w:val="28"/>
        </w:rPr>
        <w:t xml:space="preserve"> инфекции (</w:t>
      </w:r>
      <w:r w:rsidRPr="001600F7">
        <w:rPr>
          <w:rFonts w:eastAsia="Arial Unicode MS" w:cs="Times New Roman"/>
          <w:sz w:val="28"/>
          <w:szCs w:val="28"/>
          <w:lang w:val="en-US"/>
        </w:rPr>
        <w:t>COVID</w:t>
      </w:r>
      <w:r w:rsidRPr="001600F7">
        <w:rPr>
          <w:rFonts w:eastAsia="Arial Unicode MS" w:cs="Times New Roman"/>
          <w:sz w:val="28"/>
          <w:szCs w:val="28"/>
        </w:rPr>
        <w:t xml:space="preserve"> - 19) и от 13.03.2020 № 02/4146-2020-23 «Об усилении санитарно-противоэпидемических мероприятий в образовательных организациях», министерства образования, науки и молодежной</w:t>
      </w:r>
      <w:proofErr w:type="gramEnd"/>
      <w:r w:rsidRPr="001600F7">
        <w:rPr>
          <w:rFonts w:eastAsia="Arial Unicode MS" w:cs="Times New Roman"/>
          <w:sz w:val="28"/>
          <w:szCs w:val="28"/>
        </w:rPr>
        <w:t xml:space="preserve"> </w:t>
      </w:r>
      <w:proofErr w:type="gramStart"/>
      <w:r w:rsidRPr="001600F7">
        <w:rPr>
          <w:rFonts w:eastAsia="Arial Unicode MS" w:cs="Times New Roman"/>
          <w:sz w:val="28"/>
          <w:szCs w:val="28"/>
        </w:rPr>
        <w:t xml:space="preserve">политики Нижегородской области от 16.03.2020 г. № </w:t>
      </w:r>
      <w:proofErr w:type="spellStart"/>
      <w:r w:rsidRPr="001600F7">
        <w:rPr>
          <w:rFonts w:eastAsia="Arial Unicode MS" w:cs="Times New Roman"/>
          <w:sz w:val="28"/>
          <w:szCs w:val="28"/>
        </w:rPr>
        <w:t>Сл</w:t>
      </w:r>
      <w:proofErr w:type="spellEnd"/>
      <w:r w:rsidRPr="001600F7">
        <w:rPr>
          <w:rFonts w:eastAsia="Arial Unicode MS" w:cs="Times New Roman"/>
          <w:sz w:val="28"/>
          <w:szCs w:val="28"/>
        </w:rPr>
        <w:t xml:space="preserve"> - 316 -124170/20 «Об усилении санитарно-противоэпидемических мероприятий в образовательных организациях», приказа министерства образования, науки и молодежной политики Нижегородской области от 16.03.2020 г. № 316-01-63-661/20 «Об организации образовательной деятельности в условиях предупреждения распространения новой </w:t>
      </w:r>
      <w:proofErr w:type="spellStart"/>
      <w:r w:rsidRPr="001600F7">
        <w:rPr>
          <w:rFonts w:eastAsia="Arial Unicode MS" w:cs="Times New Roman"/>
          <w:sz w:val="28"/>
          <w:szCs w:val="28"/>
        </w:rPr>
        <w:t>коронавирусной</w:t>
      </w:r>
      <w:proofErr w:type="spellEnd"/>
      <w:r w:rsidRPr="001600F7">
        <w:rPr>
          <w:rFonts w:eastAsia="Arial Unicode MS" w:cs="Times New Roman"/>
          <w:sz w:val="28"/>
          <w:szCs w:val="28"/>
        </w:rPr>
        <w:t xml:space="preserve"> инфекции», в целях обеспечения санитарно-эпидемиологического благополучия населения и предупреждения распространения </w:t>
      </w:r>
      <w:proofErr w:type="spellStart"/>
      <w:r w:rsidRPr="001600F7">
        <w:rPr>
          <w:rFonts w:eastAsia="Arial Unicode MS" w:cs="Times New Roman"/>
          <w:sz w:val="28"/>
          <w:szCs w:val="28"/>
        </w:rPr>
        <w:t>коронавирусной</w:t>
      </w:r>
      <w:proofErr w:type="spellEnd"/>
      <w:r w:rsidRPr="001600F7">
        <w:rPr>
          <w:rFonts w:eastAsia="Arial Unicode MS" w:cs="Times New Roman"/>
          <w:sz w:val="28"/>
          <w:szCs w:val="28"/>
        </w:rPr>
        <w:t xml:space="preserve"> инфекции на территории Нижегородской области в  </w:t>
      </w:r>
      <w:r w:rsidRPr="001600F7">
        <w:rPr>
          <w:rFonts w:eastAsia="Times New Roman" w:cs="Times New Roman"/>
          <w:color w:val="000000"/>
          <w:sz w:val="28"/>
          <w:szCs w:val="28"/>
          <w:lang w:eastAsia="ru-RU"/>
        </w:rPr>
        <w:t>ГБПОУ Областной</w:t>
      </w:r>
      <w:proofErr w:type="gramEnd"/>
      <w:r w:rsidRPr="001600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многопрофильный техникум </w:t>
      </w:r>
      <w:r w:rsidRPr="00695E98">
        <w:rPr>
          <w:rFonts w:eastAsia="Times New Roman" w:cs="Times New Roman"/>
          <w:b/>
          <w:color w:val="000000"/>
          <w:sz w:val="28"/>
          <w:szCs w:val="28"/>
          <w:lang w:eastAsia="ru-RU"/>
        </w:rPr>
        <w:t>с 18 марта и до особого распоряжения  обучение студентов будет проходить с применением дистанционных образовательных технологий и электронного обучения</w:t>
      </w:r>
      <w:r w:rsidRPr="001600F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8594B" w:rsidRDefault="0058594B" w:rsidP="0058594B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58594B" w:rsidRPr="001600F7" w:rsidRDefault="0058594B" w:rsidP="0058594B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</w:t>
      </w:r>
      <w:r w:rsidRPr="001600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1748F">
        <w:rPr>
          <w:rFonts w:eastAsia="Times New Roman" w:cs="Times New Roman"/>
          <w:color w:val="000000"/>
          <w:sz w:val="28"/>
          <w:szCs w:val="28"/>
          <w:lang w:eastAsia="ru-RU"/>
        </w:rPr>
        <w:t>Получить подробную информацию по вопросам организации дистанционного обучения и используемых для этого ресурсах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можно</w:t>
      </w:r>
      <w:r w:rsidRPr="00B174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 </w:t>
      </w:r>
      <w:r w:rsidRPr="00B1748F">
        <w:rPr>
          <w:rFonts w:eastAsia="Times New Roman" w:cs="Times New Roman"/>
          <w:b/>
          <w:color w:val="000000"/>
          <w:sz w:val="28"/>
          <w:szCs w:val="28"/>
          <w:lang w:eastAsia="ru-RU"/>
        </w:rPr>
        <w:t>куратора своей группы</w:t>
      </w:r>
      <w:r w:rsidRPr="003B097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или</w:t>
      </w:r>
      <w:r w:rsidRPr="003B09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B0978">
        <w:rPr>
          <w:rFonts w:eastAsia="Times New Roman" w:cs="Times New Roman"/>
          <w:b/>
          <w:color w:val="000000"/>
          <w:sz w:val="28"/>
          <w:szCs w:val="28"/>
          <w:lang w:eastAsia="ru-RU"/>
        </w:rPr>
        <w:t>по телефону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B097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8 (831)79 52367</w:t>
      </w:r>
      <w:r w:rsidRPr="003B09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; </w:t>
      </w:r>
      <w:r w:rsidRPr="003B0978">
        <w:rPr>
          <w:rStyle w:val="a3"/>
          <w:rFonts w:cs="Times New Roman"/>
          <w:color w:val="FF0000"/>
          <w:sz w:val="28"/>
          <w:szCs w:val="28"/>
        </w:rPr>
        <w:t xml:space="preserve"> </w:t>
      </w:r>
      <w:r w:rsidRPr="003B0978">
        <w:rPr>
          <w:rStyle w:val="a3"/>
          <w:rFonts w:cs="Times New Roman"/>
          <w:sz w:val="28"/>
          <w:szCs w:val="28"/>
          <w:lang w:val="en-US"/>
        </w:rPr>
        <w:t>e</w:t>
      </w:r>
      <w:r w:rsidRPr="003B0978">
        <w:rPr>
          <w:rStyle w:val="a3"/>
          <w:rFonts w:cs="Times New Roman"/>
          <w:sz w:val="28"/>
          <w:szCs w:val="28"/>
        </w:rPr>
        <w:t>-</w:t>
      </w:r>
      <w:r w:rsidRPr="003B0978">
        <w:rPr>
          <w:rStyle w:val="a3"/>
          <w:rFonts w:cs="Times New Roman"/>
          <w:sz w:val="28"/>
          <w:szCs w:val="28"/>
          <w:lang w:val="en-US"/>
        </w:rPr>
        <w:t>mail</w:t>
      </w:r>
      <w:r w:rsidRPr="003B0978">
        <w:rPr>
          <w:rStyle w:val="a3"/>
          <w:rFonts w:cs="Times New Roman"/>
          <w:sz w:val="28"/>
          <w:szCs w:val="28"/>
        </w:rPr>
        <w:t xml:space="preserve">: </w:t>
      </w:r>
      <w:proofErr w:type="spellStart"/>
      <w:r w:rsidRPr="003B0978">
        <w:rPr>
          <w:rStyle w:val="a3"/>
          <w:rFonts w:cs="Times New Roman"/>
          <w:sz w:val="28"/>
          <w:szCs w:val="28"/>
          <w:lang w:val="en-US"/>
        </w:rPr>
        <w:t>arcomtec</w:t>
      </w:r>
      <w:proofErr w:type="spellEnd"/>
      <w:r w:rsidRPr="003B0978">
        <w:rPr>
          <w:rStyle w:val="a3"/>
          <w:rFonts w:cs="Times New Roman"/>
          <w:sz w:val="28"/>
          <w:szCs w:val="28"/>
        </w:rPr>
        <w:t>@</w:t>
      </w:r>
      <w:r w:rsidRPr="003B0978">
        <w:rPr>
          <w:rStyle w:val="a3"/>
          <w:rFonts w:cs="Times New Roman"/>
          <w:sz w:val="28"/>
          <w:szCs w:val="28"/>
          <w:lang w:val="en-US"/>
        </w:rPr>
        <w:t>mail</w:t>
      </w:r>
      <w:r w:rsidRPr="003B0978">
        <w:rPr>
          <w:rStyle w:val="a3"/>
          <w:rFonts w:cs="Times New Roman"/>
          <w:sz w:val="28"/>
          <w:szCs w:val="28"/>
        </w:rPr>
        <w:t>.</w:t>
      </w:r>
      <w:proofErr w:type="spellStart"/>
      <w:r w:rsidRPr="003B0978">
        <w:rPr>
          <w:rStyle w:val="a3"/>
          <w:rFonts w:cs="Times New Roman"/>
          <w:sz w:val="28"/>
          <w:szCs w:val="28"/>
          <w:lang w:val="en-US"/>
        </w:rPr>
        <w:t>ru</w:t>
      </w:r>
      <w:proofErr w:type="spellEnd"/>
      <w:r>
        <w:rPr>
          <w:rStyle w:val="a3"/>
          <w:rFonts w:cs="Times New Roman"/>
          <w:sz w:val="28"/>
          <w:szCs w:val="28"/>
        </w:rPr>
        <w:t>.</w:t>
      </w:r>
    </w:p>
    <w:p w:rsidR="0058594B" w:rsidRDefault="0058594B" w:rsidP="0058594B">
      <w:pPr>
        <w:shd w:val="clear" w:color="auto" w:fill="FFFFFF"/>
        <w:spacing w:after="150" w:line="240" w:lineRule="auto"/>
        <w:jc w:val="both"/>
        <w:rPr>
          <w:rFonts w:eastAsia="Calibri" w:cs="Times New Roman"/>
          <w:sz w:val="28"/>
          <w:szCs w:val="28"/>
        </w:rPr>
      </w:pPr>
    </w:p>
    <w:p w:rsidR="0058594B" w:rsidRPr="001600F7" w:rsidRDefault="0058594B" w:rsidP="0058594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</w:rPr>
        <w:t>3.</w:t>
      </w:r>
      <w:r w:rsidRPr="002640BD">
        <w:rPr>
          <w:rFonts w:eastAsia="Calibri" w:cs="Times New Roman"/>
          <w:sz w:val="28"/>
          <w:szCs w:val="28"/>
        </w:rPr>
        <w:t>Для реализации указанной формы обучения обучающийся должен быть обеспечен необходимыми техническими средствами (планшет, ноутбук, компьютер, возможность работы в сети «Интернет», необходимые э</w:t>
      </w:r>
      <w:r w:rsidRPr="001600F7">
        <w:rPr>
          <w:rFonts w:eastAsia="Calibri" w:cs="Times New Roman"/>
          <w:sz w:val="28"/>
          <w:szCs w:val="28"/>
        </w:rPr>
        <w:t>лектронные ресурсы, приложения),</w:t>
      </w:r>
      <w:r w:rsidRPr="001600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841E1">
        <w:rPr>
          <w:rFonts w:eastAsia="Times New Roman" w:cs="Times New Roman"/>
          <w:color w:val="000000"/>
          <w:sz w:val="28"/>
          <w:szCs w:val="28"/>
          <w:lang w:eastAsia="ru-RU"/>
        </w:rPr>
        <w:t>чтобы</w:t>
      </w:r>
      <w:r w:rsidRPr="001600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изучить материал,</w:t>
      </w:r>
      <w:r w:rsidRPr="00F841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получать задания и консультации преподавателя</w:t>
      </w:r>
      <w:r w:rsidRPr="001600F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F841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594B" w:rsidRPr="002640BD" w:rsidRDefault="0058594B" w:rsidP="0058594B">
      <w:pPr>
        <w:shd w:val="clear" w:color="auto" w:fill="FFFFFF"/>
        <w:spacing w:after="15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4. </w:t>
      </w:r>
      <w:r w:rsidRPr="002640BD">
        <w:rPr>
          <w:rFonts w:eastAsia="Calibri" w:cs="Times New Roman"/>
          <w:sz w:val="28"/>
          <w:szCs w:val="28"/>
        </w:rPr>
        <w:t xml:space="preserve">На сайте </w:t>
      </w:r>
      <w:r>
        <w:rPr>
          <w:rFonts w:eastAsia="Calibri" w:cs="Times New Roman"/>
          <w:sz w:val="28"/>
          <w:szCs w:val="28"/>
        </w:rPr>
        <w:t>ГБПОУ Областной многопрофильный техникум в разделе  «Дистанционное обучение»</w:t>
      </w:r>
      <w:r w:rsidRPr="002640BD">
        <w:rPr>
          <w:rFonts w:eastAsia="Calibri" w:cs="Times New Roman"/>
          <w:sz w:val="28"/>
          <w:szCs w:val="28"/>
        </w:rPr>
        <w:t xml:space="preserve"> обучающийся может получить рекомендации по следующим вопросам:</w:t>
      </w:r>
    </w:p>
    <w:p w:rsidR="0058594B" w:rsidRPr="002640BD" w:rsidRDefault="0058594B" w:rsidP="0058594B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2640BD">
        <w:rPr>
          <w:rFonts w:eastAsia="Calibri" w:cs="Times New Roman"/>
          <w:sz w:val="28"/>
          <w:szCs w:val="28"/>
        </w:rPr>
        <w:t xml:space="preserve">-  </w:t>
      </w:r>
      <w:proofErr w:type="gramStart"/>
      <w:r w:rsidRPr="002640BD">
        <w:rPr>
          <w:rFonts w:eastAsia="Calibri" w:cs="Times New Roman"/>
          <w:sz w:val="28"/>
          <w:szCs w:val="28"/>
        </w:rPr>
        <w:t>о</w:t>
      </w:r>
      <w:proofErr w:type="gramEnd"/>
      <w:r w:rsidRPr="002640BD">
        <w:rPr>
          <w:rFonts w:eastAsia="Calibri" w:cs="Times New Roman"/>
          <w:sz w:val="28"/>
          <w:szCs w:val="28"/>
        </w:rPr>
        <w:t xml:space="preserve"> электронных ресурсов, которые допускаются к использованию в учебном процессе</w:t>
      </w:r>
      <w:r>
        <w:rPr>
          <w:rFonts w:eastAsia="Calibri" w:cs="Times New Roman"/>
          <w:sz w:val="28"/>
          <w:szCs w:val="28"/>
        </w:rPr>
        <w:t>;</w:t>
      </w:r>
    </w:p>
    <w:p w:rsidR="0058594B" w:rsidRPr="001600F7" w:rsidRDefault="0058594B" w:rsidP="0058594B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2640BD">
        <w:rPr>
          <w:rFonts w:eastAsia="Calibri" w:cs="Times New Roman"/>
          <w:sz w:val="28"/>
          <w:szCs w:val="28"/>
        </w:rPr>
        <w:t>- о возможностях использования официального сайта образовательной организации для сопровождения образовательного процесса, в том числе методических материалах и обязательных документах</w:t>
      </w:r>
      <w:r>
        <w:rPr>
          <w:rFonts w:eastAsia="Calibri" w:cs="Times New Roman"/>
          <w:sz w:val="28"/>
          <w:szCs w:val="28"/>
        </w:rPr>
        <w:t>;</w:t>
      </w:r>
    </w:p>
    <w:p w:rsidR="0058594B" w:rsidRPr="002640BD" w:rsidRDefault="0058594B" w:rsidP="0058594B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2640BD">
        <w:rPr>
          <w:rFonts w:eastAsia="Calibri" w:cs="Times New Roman"/>
          <w:sz w:val="28"/>
          <w:szCs w:val="28"/>
        </w:rPr>
        <w:t>- о формах обратной связи, способах визуального взаимодействия педагогических работников и обучающихся</w:t>
      </w:r>
      <w:r>
        <w:rPr>
          <w:rFonts w:eastAsia="Calibri" w:cs="Times New Roman"/>
          <w:sz w:val="28"/>
          <w:szCs w:val="28"/>
        </w:rPr>
        <w:t>;</w:t>
      </w:r>
      <w:r w:rsidRPr="002640BD">
        <w:rPr>
          <w:rFonts w:eastAsia="Calibri" w:cs="Times New Roman"/>
          <w:sz w:val="28"/>
          <w:szCs w:val="28"/>
        </w:rPr>
        <w:t xml:space="preserve"> </w:t>
      </w:r>
    </w:p>
    <w:p w:rsidR="0058594B" w:rsidRPr="002640BD" w:rsidRDefault="0058594B" w:rsidP="0058594B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1600F7">
        <w:rPr>
          <w:rFonts w:eastAsia="Calibri" w:cs="Times New Roman"/>
          <w:sz w:val="28"/>
          <w:szCs w:val="28"/>
        </w:rPr>
        <w:lastRenderedPageBreak/>
        <w:t>- о расписании, лекционн</w:t>
      </w:r>
      <w:r>
        <w:rPr>
          <w:rFonts w:eastAsia="Calibri" w:cs="Times New Roman"/>
          <w:sz w:val="28"/>
          <w:szCs w:val="28"/>
        </w:rPr>
        <w:t>ом</w:t>
      </w:r>
      <w:r w:rsidRPr="001600F7">
        <w:rPr>
          <w:rFonts w:eastAsia="Calibri" w:cs="Times New Roman"/>
          <w:sz w:val="28"/>
          <w:szCs w:val="28"/>
        </w:rPr>
        <w:t xml:space="preserve"> материал</w:t>
      </w:r>
      <w:r>
        <w:rPr>
          <w:rFonts w:eastAsia="Calibri" w:cs="Times New Roman"/>
          <w:sz w:val="28"/>
          <w:szCs w:val="28"/>
        </w:rPr>
        <w:t>е</w:t>
      </w:r>
      <w:r w:rsidRPr="001600F7">
        <w:rPr>
          <w:rFonts w:eastAsia="Calibri" w:cs="Times New Roman"/>
          <w:sz w:val="28"/>
          <w:szCs w:val="28"/>
        </w:rPr>
        <w:t>, контрольно-оценочны</w:t>
      </w:r>
      <w:r>
        <w:rPr>
          <w:rFonts w:eastAsia="Calibri" w:cs="Times New Roman"/>
          <w:sz w:val="28"/>
          <w:szCs w:val="28"/>
        </w:rPr>
        <w:t>м</w:t>
      </w:r>
      <w:r w:rsidRPr="001600F7">
        <w:rPr>
          <w:rFonts w:eastAsia="Calibri" w:cs="Times New Roman"/>
          <w:sz w:val="28"/>
          <w:szCs w:val="28"/>
        </w:rPr>
        <w:t xml:space="preserve"> средства</w:t>
      </w:r>
      <w:r>
        <w:rPr>
          <w:rFonts w:eastAsia="Calibri" w:cs="Times New Roman"/>
          <w:sz w:val="28"/>
          <w:szCs w:val="28"/>
        </w:rPr>
        <w:t>м;</w:t>
      </w:r>
    </w:p>
    <w:p w:rsidR="0058594B" w:rsidRPr="002640BD" w:rsidRDefault="0058594B" w:rsidP="0058594B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proofErr w:type="gramStart"/>
      <w:r w:rsidRPr="002640BD">
        <w:rPr>
          <w:rFonts w:eastAsia="Calibri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58594B" w:rsidRDefault="0058594B" w:rsidP="0058594B">
      <w:p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58594B" w:rsidRPr="002640BD" w:rsidRDefault="0058594B" w:rsidP="0058594B">
      <w:p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5.</w:t>
      </w:r>
      <w:r w:rsidRPr="002640BD">
        <w:rPr>
          <w:rFonts w:eastAsia="Calibri" w:cs="Times New Roman"/>
          <w:sz w:val="28"/>
          <w:szCs w:val="28"/>
        </w:rPr>
        <w:t>Для обеспечения занятости обучающихся в свободное от дистанционного обучения время, родителям организовать разъяснительную беседу с детьми о режиме посещения общественных ме</w:t>
      </w:r>
      <w:proofErr w:type="gramStart"/>
      <w:r w:rsidRPr="002640BD">
        <w:rPr>
          <w:rFonts w:eastAsia="Calibri" w:cs="Times New Roman"/>
          <w:sz w:val="28"/>
          <w:szCs w:val="28"/>
        </w:rPr>
        <w:t>ст в сл</w:t>
      </w:r>
      <w:proofErr w:type="gramEnd"/>
      <w:r w:rsidRPr="002640BD">
        <w:rPr>
          <w:rFonts w:eastAsia="Calibri" w:cs="Times New Roman"/>
          <w:sz w:val="28"/>
          <w:szCs w:val="28"/>
        </w:rPr>
        <w:t>ожный эпидемиологический период</w:t>
      </w:r>
      <w:r>
        <w:rPr>
          <w:rFonts w:eastAsia="Calibri" w:cs="Times New Roman"/>
          <w:sz w:val="28"/>
          <w:szCs w:val="28"/>
        </w:rPr>
        <w:t>.</w:t>
      </w:r>
    </w:p>
    <w:p w:rsidR="00B4076E" w:rsidRDefault="00B4076E"/>
    <w:sectPr w:rsidR="00B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ED"/>
    <w:rsid w:val="0058594B"/>
    <w:rsid w:val="00637B27"/>
    <w:rsid w:val="00933CED"/>
    <w:rsid w:val="00B4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594B"/>
    <w:rPr>
      <w:b/>
      <w:bCs/>
    </w:rPr>
  </w:style>
  <w:style w:type="character" w:styleId="a4">
    <w:name w:val="Hyperlink"/>
    <w:basedOn w:val="a0"/>
    <w:uiPriority w:val="99"/>
    <w:semiHidden/>
    <w:unhideWhenUsed/>
    <w:rsid w:val="00585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594B"/>
    <w:rPr>
      <w:b/>
      <w:bCs/>
    </w:rPr>
  </w:style>
  <w:style w:type="character" w:styleId="a4">
    <w:name w:val="Hyperlink"/>
    <w:basedOn w:val="a0"/>
    <w:uiPriority w:val="99"/>
    <w:semiHidden/>
    <w:unhideWhenUsed/>
    <w:rsid w:val="00585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2020-03-24T12:53:00Z</dcterms:created>
  <dcterms:modified xsi:type="dcterms:W3CDTF">2020-03-24T12:53:00Z</dcterms:modified>
</cp:coreProperties>
</file>