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26" w:rsidRPr="00AE73FB" w:rsidRDefault="00F57E26" w:rsidP="00F57E26">
      <w:pPr>
        <w:shd w:val="clear" w:color="auto" w:fill="FFFFFF"/>
        <w:spacing w:after="150" w:line="352" w:lineRule="atLeast"/>
        <w:jc w:val="center"/>
        <w:rPr>
          <w:b/>
          <w:bCs/>
          <w:color w:val="C00000"/>
          <w:sz w:val="28"/>
          <w:szCs w:val="28"/>
        </w:rPr>
      </w:pPr>
      <w:r w:rsidRPr="00AE73FB">
        <w:rPr>
          <w:b/>
          <w:bCs/>
          <w:color w:val="FF0000"/>
          <w:sz w:val="28"/>
          <w:szCs w:val="28"/>
        </w:rPr>
        <w:t>Инструкция родителям при обучении с применением дистанционных образовательных технологий и электронного обучения.</w:t>
      </w:r>
    </w:p>
    <w:p w:rsidR="00F57E26" w:rsidRPr="00AE73FB" w:rsidRDefault="00F57E26" w:rsidP="00F57E26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AE73FB">
        <w:rPr>
          <w:rFonts w:eastAsia="Arial Unicode MS"/>
          <w:sz w:val="28"/>
          <w:szCs w:val="28"/>
        </w:rPr>
        <w:t xml:space="preserve">1.На основании приказа министерства образования, науки и молодежной политики Нижегородской области от 16.10.2020 № 316-01-64-335/20 « О мерах по реализации Решения координационного штаба по борьбе с распространением </w:t>
      </w:r>
      <w:proofErr w:type="spellStart"/>
      <w:r w:rsidRPr="00AE73FB">
        <w:rPr>
          <w:rFonts w:eastAsia="Arial Unicode MS"/>
          <w:sz w:val="28"/>
          <w:szCs w:val="28"/>
        </w:rPr>
        <w:t>коронавирусной</w:t>
      </w:r>
      <w:proofErr w:type="spellEnd"/>
      <w:r w:rsidRPr="00AE73FB">
        <w:rPr>
          <w:rFonts w:eastAsia="Arial Unicode MS"/>
          <w:sz w:val="28"/>
          <w:szCs w:val="28"/>
        </w:rPr>
        <w:t xml:space="preserve"> инфекции (</w:t>
      </w:r>
      <w:r w:rsidRPr="00AE73FB">
        <w:rPr>
          <w:rFonts w:eastAsia="Arial Unicode MS"/>
          <w:sz w:val="28"/>
          <w:szCs w:val="28"/>
          <w:lang w:val="en-US"/>
        </w:rPr>
        <w:t>COVID</w:t>
      </w:r>
      <w:r w:rsidRPr="00AE73FB">
        <w:rPr>
          <w:rFonts w:eastAsia="Arial Unicode MS"/>
          <w:sz w:val="28"/>
          <w:szCs w:val="28"/>
        </w:rPr>
        <w:t xml:space="preserve">-19) на территории Нижегородской области № 61 от 13 октября 2020 года,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AE73FB">
        <w:rPr>
          <w:rFonts w:eastAsia="Arial Unicode MS"/>
          <w:sz w:val="28"/>
          <w:szCs w:val="28"/>
        </w:rPr>
        <w:t>коронавирусной</w:t>
      </w:r>
      <w:proofErr w:type="spellEnd"/>
      <w:r w:rsidRPr="00AE73FB">
        <w:rPr>
          <w:rFonts w:eastAsia="Arial Unicode MS"/>
          <w:sz w:val="28"/>
          <w:szCs w:val="28"/>
        </w:rPr>
        <w:t xml:space="preserve"> инфекции</w:t>
      </w:r>
      <w:r w:rsidRPr="00AE73FB">
        <w:rPr>
          <w:rFonts w:eastAsia="Arial Unicode MS"/>
          <w:sz w:val="28"/>
          <w:szCs w:val="28"/>
          <w:lang w:eastAsia="ru-RU"/>
        </w:rPr>
        <w:t xml:space="preserve"> с </w:t>
      </w:r>
      <w:r w:rsidRPr="00AE73FB">
        <w:rPr>
          <w:rFonts w:eastAsia="Arial Unicode MS"/>
          <w:b/>
          <w:sz w:val="28"/>
          <w:szCs w:val="28"/>
          <w:lang w:eastAsia="ru-RU"/>
        </w:rPr>
        <w:t>19.10.2020 г. и  до особого распоряжения</w:t>
      </w:r>
      <w:r w:rsidRPr="00AE73FB">
        <w:rPr>
          <w:b/>
          <w:color w:val="000000"/>
          <w:sz w:val="28"/>
          <w:szCs w:val="28"/>
          <w:lang w:eastAsia="ru-RU"/>
        </w:rPr>
        <w:t xml:space="preserve"> обучение студентов</w:t>
      </w:r>
      <w:proofErr w:type="gramEnd"/>
      <w:r w:rsidRPr="00AE73FB">
        <w:rPr>
          <w:b/>
          <w:color w:val="000000"/>
          <w:sz w:val="28"/>
          <w:szCs w:val="28"/>
          <w:lang w:eastAsia="ru-RU"/>
        </w:rPr>
        <w:t xml:space="preserve"> будет проходить с применением дистанционных образовательных технологий и электронного обучения</w:t>
      </w:r>
      <w:r w:rsidRPr="00AE73FB">
        <w:rPr>
          <w:color w:val="000000"/>
          <w:sz w:val="28"/>
          <w:szCs w:val="28"/>
          <w:lang w:eastAsia="ru-RU"/>
        </w:rPr>
        <w:t>.</w:t>
      </w:r>
    </w:p>
    <w:p w:rsidR="00F57E26" w:rsidRPr="00AE73FB" w:rsidRDefault="00F57E26" w:rsidP="00F57E26">
      <w:pPr>
        <w:spacing w:after="0" w:line="240" w:lineRule="auto"/>
        <w:jc w:val="both"/>
        <w:rPr>
          <w:sz w:val="28"/>
          <w:szCs w:val="28"/>
        </w:rPr>
      </w:pPr>
    </w:p>
    <w:p w:rsidR="00F57E26" w:rsidRPr="00AE73FB" w:rsidRDefault="00F57E26" w:rsidP="00F57E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E73FB">
        <w:rPr>
          <w:rFonts w:eastAsia="Times New Roman"/>
          <w:sz w:val="28"/>
          <w:szCs w:val="28"/>
          <w:lang w:eastAsia="ru-RU"/>
        </w:rPr>
        <w:t>2.</w:t>
      </w:r>
      <w:r w:rsidRPr="00AE73FB">
        <w:rPr>
          <w:rFonts w:eastAsia="Times New Roman"/>
          <w:color w:val="000000"/>
          <w:sz w:val="28"/>
          <w:szCs w:val="28"/>
          <w:lang w:eastAsia="ru-RU"/>
        </w:rPr>
        <w:t xml:space="preserve">Получить подробную информацию по вопросам организации дистанционного обучения и используемых для этого ресурсах можно у </w:t>
      </w:r>
      <w:r w:rsidRPr="00AE73FB">
        <w:rPr>
          <w:rFonts w:eastAsia="Times New Roman"/>
          <w:b/>
          <w:color w:val="000000"/>
          <w:sz w:val="28"/>
          <w:szCs w:val="28"/>
          <w:lang w:eastAsia="ru-RU"/>
        </w:rPr>
        <w:t>куратора своей группы или по телефону:</w:t>
      </w:r>
    </w:p>
    <w:p w:rsidR="00F57E26" w:rsidRPr="00AE73FB" w:rsidRDefault="00F57E26" w:rsidP="00F57E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AE73F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р.п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. Ардатов 8(831)79 50456 –директор Комков Юрий Алексеевич; 8(831)52367- зам. директора по </w:t>
      </w:r>
      <w:proofErr w:type="gramStart"/>
      <w:r w:rsidRPr="00AE73FB">
        <w:rPr>
          <w:rFonts w:eastAsia="Times New Roman"/>
          <w:b/>
          <w:bCs/>
          <w:sz w:val="28"/>
          <w:szCs w:val="28"/>
          <w:lang w:eastAsia="ru-RU"/>
        </w:rPr>
        <w:t>УПР</w:t>
      </w:r>
      <w:proofErr w:type="gram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Козина Лилия Сергеевна; </w:t>
      </w: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зав.учебной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части </w:t>
      </w:r>
      <w:proofErr w:type="spellStart"/>
      <w:r w:rsidRPr="00AE73FB">
        <w:rPr>
          <w:rFonts w:eastAsia="Times New Roman"/>
          <w:b/>
          <w:bCs/>
          <w:sz w:val="28"/>
          <w:szCs w:val="28"/>
          <w:lang w:eastAsia="ru-RU"/>
        </w:rPr>
        <w:t>Мурылев</w:t>
      </w:r>
      <w:proofErr w:type="spellEnd"/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Евгений Васильевич;                                        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e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>-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mail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hyperlink r:id="rId6" w:history="1"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arcomtec</w:t>
        </w:r>
        <w:r w:rsidRPr="00AE73FB">
          <w:rPr>
            <w:rFonts w:eastAsia="Times New Roman"/>
            <w:b/>
            <w:sz w:val="28"/>
            <w:szCs w:val="28"/>
            <w:u w:val="single"/>
            <w:lang w:eastAsia="ru-RU"/>
          </w:rPr>
          <w:t>@</w:t>
        </w:r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mail</w:t>
        </w:r>
        <w:r w:rsidRPr="00AE73FB">
          <w:rPr>
            <w:rFonts w:eastAsia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AE73FB">
          <w:rPr>
            <w:rFonts w:eastAsia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F57E26" w:rsidRPr="00AE73FB" w:rsidRDefault="00F57E26" w:rsidP="00F57E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AE73FB">
        <w:rPr>
          <w:rFonts w:eastAsia="Times New Roman"/>
          <w:b/>
          <w:sz w:val="28"/>
          <w:szCs w:val="28"/>
          <w:lang w:eastAsia="ru-RU"/>
        </w:rPr>
        <w:t>р.п</w:t>
      </w:r>
      <w:proofErr w:type="spellEnd"/>
      <w:r w:rsidRPr="00AE73FB">
        <w:rPr>
          <w:rFonts w:eastAsia="Times New Roman"/>
          <w:b/>
          <w:sz w:val="28"/>
          <w:szCs w:val="28"/>
          <w:lang w:eastAsia="ru-RU"/>
        </w:rPr>
        <w:t xml:space="preserve">. Вознесенское 8 (83178) 6-10-72- руководитель структурного подразделения, </w:t>
      </w:r>
      <w:proofErr w:type="spellStart"/>
      <w:r w:rsidRPr="00AE73FB">
        <w:rPr>
          <w:rFonts w:eastAsia="Times New Roman"/>
          <w:b/>
          <w:sz w:val="28"/>
          <w:szCs w:val="28"/>
          <w:lang w:eastAsia="ru-RU"/>
        </w:rPr>
        <w:t>зам</w:t>
      </w:r>
      <w:proofErr w:type="gramStart"/>
      <w:r w:rsidRPr="00AE73FB">
        <w:rPr>
          <w:rFonts w:eastAsia="Times New Roman"/>
          <w:b/>
          <w:sz w:val="28"/>
          <w:szCs w:val="28"/>
          <w:lang w:eastAsia="ru-RU"/>
        </w:rPr>
        <w:t>.д</w:t>
      </w:r>
      <w:proofErr w:type="gramEnd"/>
      <w:r w:rsidRPr="00AE73FB">
        <w:rPr>
          <w:rFonts w:eastAsia="Times New Roman"/>
          <w:b/>
          <w:sz w:val="28"/>
          <w:szCs w:val="28"/>
          <w:lang w:eastAsia="ru-RU"/>
        </w:rPr>
        <w:t>иректора</w:t>
      </w:r>
      <w:proofErr w:type="spellEnd"/>
      <w:r w:rsidRPr="00AE73FB">
        <w:rPr>
          <w:rFonts w:eastAsia="Times New Roman"/>
          <w:b/>
          <w:sz w:val="28"/>
          <w:szCs w:val="28"/>
          <w:lang w:eastAsia="ru-RU"/>
        </w:rPr>
        <w:t xml:space="preserve"> по УР Ермакова Анна Николаевна;                  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e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>-</w:t>
      </w:r>
      <w:r w:rsidRPr="00AE73FB">
        <w:rPr>
          <w:rFonts w:eastAsia="Times New Roman"/>
          <w:b/>
          <w:bCs/>
          <w:sz w:val="28"/>
          <w:szCs w:val="28"/>
          <w:lang w:val="en-US" w:eastAsia="ru-RU"/>
        </w:rPr>
        <w:t>mail</w:t>
      </w:r>
      <w:r w:rsidRPr="00AE73FB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AE73FB">
        <w:rPr>
          <w:rFonts w:eastAsia="Times New Roman"/>
          <w:b/>
          <w:sz w:val="28"/>
          <w:szCs w:val="28"/>
          <w:lang w:eastAsia="ru-RU"/>
        </w:rPr>
        <w:t>vozntechnikum@mail.ru</w:t>
      </w:r>
    </w:p>
    <w:p w:rsidR="00F57E26" w:rsidRPr="00AE73FB" w:rsidRDefault="00F57E26" w:rsidP="00F57E26">
      <w:pPr>
        <w:spacing w:after="0" w:line="240" w:lineRule="auto"/>
        <w:jc w:val="both"/>
        <w:rPr>
          <w:sz w:val="28"/>
          <w:szCs w:val="28"/>
        </w:rPr>
      </w:pPr>
    </w:p>
    <w:p w:rsidR="00F57E26" w:rsidRPr="00AE73FB" w:rsidRDefault="00F57E26" w:rsidP="00F57E26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 w:rsidRPr="00AE73FB">
        <w:rPr>
          <w:sz w:val="28"/>
          <w:szCs w:val="28"/>
        </w:rPr>
        <w:t xml:space="preserve">3.Для реализации указанной формы обучения обучающийся должен быть обеспечен необходимыми техническими средствами (планшет, ноутбук, компьютер, </w:t>
      </w:r>
      <w:r>
        <w:rPr>
          <w:sz w:val="28"/>
          <w:szCs w:val="28"/>
        </w:rPr>
        <w:t xml:space="preserve">телефон, </w:t>
      </w:r>
      <w:r w:rsidRPr="00AE73FB">
        <w:rPr>
          <w:sz w:val="28"/>
          <w:szCs w:val="28"/>
        </w:rPr>
        <w:t xml:space="preserve">возможность работы в сети «Интернет», необходимые электронные ресурсы, приложения), </w:t>
      </w:r>
      <w:r w:rsidRPr="00AE73FB">
        <w:rPr>
          <w:color w:val="000000"/>
          <w:sz w:val="28"/>
          <w:szCs w:val="28"/>
          <w:lang w:eastAsia="ru-RU"/>
        </w:rPr>
        <w:t>чтобы изучить материал, получать задания и консультации преподавателя.</w:t>
      </w:r>
    </w:p>
    <w:p w:rsidR="00F57E26" w:rsidRPr="00AE73FB" w:rsidRDefault="00F57E26" w:rsidP="00F57E26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4. На сайте ГБПОУ Областной многопрофильный техникум в разделе  «Дистанционное обучение» обучающийся может получить рекомендации по следующим вопросам:</w:t>
      </w:r>
    </w:p>
    <w:p w:rsidR="00F57E26" w:rsidRPr="00AE73FB" w:rsidRDefault="00F57E26" w:rsidP="00F57E2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E73FB">
        <w:rPr>
          <w:sz w:val="28"/>
          <w:szCs w:val="28"/>
        </w:rPr>
        <w:t>-  об электронных ресурсов, которые допускаются к использованию в учебном процессе;</w:t>
      </w:r>
      <w:proofErr w:type="gramEnd"/>
    </w:p>
    <w:p w:rsidR="00F57E26" w:rsidRPr="00AE73FB" w:rsidRDefault="00F57E26" w:rsidP="00F57E2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- о возможностях использования официального сайта образовательной организации для сопровождения образовательного процесса, в том числе методических материалах и обязательных документах;</w:t>
      </w:r>
    </w:p>
    <w:p w:rsidR="00F57E26" w:rsidRPr="00AE73FB" w:rsidRDefault="00F57E26" w:rsidP="00F57E26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- о формах обратной связи, способах визуального взаимодействия педагогических работников и обучающихся; выполненные задания отправить преподавателю через электронную почту, в социальных сетях, мессенджерах.</w:t>
      </w:r>
      <w:r w:rsidRPr="00AE73FB">
        <w:rPr>
          <w:sz w:val="24"/>
          <w:szCs w:val="24"/>
        </w:rPr>
        <w:t xml:space="preserve"> </w:t>
      </w:r>
      <w:r w:rsidRPr="00AE73FB">
        <w:rPr>
          <w:sz w:val="28"/>
          <w:szCs w:val="28"/>
        </w:rPr>
        <w:t xml:space="preserve">Обучающиеся выполняют задания согласно инструкции, приложенной </w:t>
      </w:r>
      <w:r w:rsidRPr="00AE73FB">
        <w:rPr>
          <w:sz w:val="28"/>
          <w:szCs w:val="28"/>
        </w:rPr>
        <w:lastRenderedPageBreak/>
        <w:t>преподавателем. Крайний срок выполнения задания определяет преподаватель после выдачи задания.</w:t>
      </w:r>
    </w:p>
    <w:p w:rsidR="00F57E26" w:rsidRPr="00AE73FB" w:rsidRDefault="00F57E26" w:rsidP="00F57E2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 xml:space="preserve">- </w:t>
      </w:r>
      <w:proofErr w:type="gramStart"/>
      <w:r w:rsidRPr="00AE73FB">
        <w:rPr>
          <w:sz w:val="28"/>
          <w:szCs w:val="28"/>
        </w:rPr>
        <w:t>о</w:t>
      </w:r>
      <w:proofErr w:type="gramEnd"/>
      <w:r w:rsidRPr="00AE73FB">
        <w:rPr>
          <w:sz w:val="28"/>
          <w:szCs w:val="28"/>
        </w:rPr>
        <w:t xml:space="preserve"> расписании, лекционном материале, контрольно-оценочным средствам;</w:t>
      </w:r>
    </w:p>
    <w:p w:rsidR="00F57E26" w:rsidRPr="00AE73FB" w:rsidRDefault="00F57E26" w:rsidP="00F57E26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 xml:space="preserve">         В описании занятия </w:t>
      </w:r>
      <w:proofErr w:type="gramStart"/>
      <w:r w:rsidRPr="00AE73FB">
        <w:rPr>
          <w:sz w:val="28"/>
          <w:szCs w:val="28"/>
        </w:rPr>
        <w:t>обучающемуся</w:t>
      </w:r>
      <w:proofErr w:type="gramEnd"/>
      <w:r w:rsidRPr="00AE73FB">
        <w:rPr>
          <w:sz w:val="28"/>
          <w:szCs w:val="28"/>
        </w:rPr>
        <w:t xml:space="preserve"> могут быть предоставлены:</w:t>
      </w:r>
    </w:p>
    <w:p w:rsidR="00F57E26" w:rsidRPr="00AE73FB" w:rsidRDefault="00F57E26" w:rsidP="00F57E2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указания на параграф учебника с инструкцией по работе с данным параграфом и задания;</w:t>
      </w:r>
    </w:p>
    <w:p w:rsidR="00F57E26" w:rsidRPr="00AE73FB" w:rsidRDefault="00F57E26" w:rsidP="00F57E2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F57E26" w:rsidRPr="00AE73FB" w:rsidRDefault="00F57E26" w:rsidP="00F57E26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прикрепленные преподавателем файлы с конспектами, презентациями и др.</w:t>
      </w:r>
    </w:p>
    <w:p w:rsidR="00F57E26" w:rsidRPr="00AE73FB" w:rsidRDefault="00F57E26" w:rsidP="00F57E2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E73FB">
        <w:rPr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57E26" w:rsidRPr="00AE73FB" w:rsidRDefault="00F57E26" w:rsidP="00F57E26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AE73FB">
        <w:rPr>
          <w:sz w:val="28"/>
          <w:szCs w:val="28"/>
        </w:rPr>
        <w:t>5. При проведении онлайн-занятий по дисциплине требуется присутствие студентов возле ПК в строго определенное время</w:t>
      </w:r>
      <w:r>
        <w:rPr>
          <w:sz w:val="28"/>
          <w:szCs w:val="28"/>
        </w:rPr>
        <w:t>, по расписанию</w:t>
      </w:r>
      <w:r w:rsidRPr="00AE73FB">
        <w:rPr>
          <w:sz w:val="28"/>
          <w:szCs w:val="28"/>
        </w:rPr>
        <w:t>.</w:t>
      </w:r>
      <w:r w:rsidRPr="00292F69">
        <w:rPr>
          <w:rStyle w:val="a4"/>
          <w:sz w:val="28"/>
          <w:szCs w:val="28"/>
          <w:shd w:val="clear" w:color="auto" w:fill="FFFFFF"/>
        </w:rPr>
        <w:t xml:space="preserve"> Онлайн-уроки проводятся посредством бесплатного программного обеспечения </w:t>
      </w:r>
      <w:proofErr w:type="spellStart"/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begin"/>
      </w:r>
      <w:r w:rsidRPr="00292F69">
        <w:rPr>
          <w:rStyle w:val="a4"/>
          <w:sz w:val="28"/>
          <w:szCs w:val="28"/>
          <w:shd w:val="clear" w:color="auto" w:fill="FFFFFF"/>
        </w:rPr>
        <w:instrText xml:space="preserve"> HYPERLINK "https://www.skype.com/ru/" \t "_blank" </w:instrText>
      </w:r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separate"/>
      </w:r>
      <w:r w:rsidRPr="00292F69">
        <w:rPr>
          <w:rStyle w:val="a5"/>
          <w:sz w:val="28"/>
          <w:szCs w:val="28"/>
          <w:shd w:val="clear" w:color="auto" w:fill="FFFFFF"/>
        </w:rPr>
        <w:t>Skype</w:t>
      </w:r>
      <w:proofErr w:type="spellEnd"/>
      <w:r w:rsidRPr="00292F69">
        <w:rPr>
          <w:rStyle w:val="a4"/>
          <w:b w:val="0"/>
          <w:sz w:val="28"/>
          <w:szCs w:val="28"/>
          <w:shd w:val="clear" w:color="auto" w:fill="FFFFFF"/>
        </w:rPr>
        <w:fldChar w:fldCharType="end"/>
      </w:r>
      <w:r w:rsidRPr="00292F69">
        <w:rPr>
          <w:rStyle w:val="a4"/>
          <w:sz w:val="28"/>
          <w:szCs w:val="28"/>
          <w:shd w:val="clear" w:color="auto" w:fill="FFFFFF"/>
        </w:rPr>
        <w:t>. Подключение к уроку осуществляется любым доступным способом (компьютер, ноутбук, планшет, смартфон). Ссылки на онлайн-уроки распространяются преподавателями в социальных сетях, мессенджерах, по электронной почте.</w:t>
      </w:r>
      <w:r w:rsidRPr="00AE73FB">
        <w:rPr>
          <w:sz w:val="28"/>
          <w:szCs w:val="28"/>
        </w:rPr>
        <w:t xml:space="preserve"> Инструкции по подключению к приложению «</w:t>
      </w:r>
      <w:r w:rsidRPr="00AE73FB">
        <w:rPr>
          <w:sz w:val="28"/>
          <w:szCs w:val="28"/>
          <w:lang w:val="en-US"/>
        </w:rPr>
        <w:t>Skype</w:t>
      </w:r>
      <w:r w:rsidRPr="00AE73FB">
        <w:rPr>
          <w:sz w:val="28"/>
          <w:szCs w:val="28"/>
        </w:rPr>
        <w:t>»  размещено на сайте техникума и продублировано в сообществах групп или на электронной  почте студентов. Как можно чаще заходите на сайт техникума для получения информации.</w:t>
      </w:r>
    </w:p>
    <w:p w:rsidR="00F57E26" w:rsidRPr="00AE73FB" w:rsidRDefault="00F57E26" w:rsidP="00F57E26">
      <w:pPr>
        <w:spacing w:after="0" w:line="240" w:lineRule="auto"/>
        <w:contextualSpacing/>
        <w:jc w:val="both"/>
        <w:rPr>
          <w:sz w:val="28"/>
          <w:szCs w:val="28"/>
        </w:rPr>
      </w:pPr>
      <w:r w:rsidRPr="00AE73FB">
        <w:rPr>
          <w:sz w:val="28"/>
          <w:szCs w:val="28"/>
        </w:rPr>
        <w:t>6.Для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</w:t>
      </w:r>
      <w:proofErr w:type="gramStart"/>
      <w:r w:rsidRPr="00AE73FB">
        <w:rPr>
          <w:sz w:val="28"/>
          <w:szCs w:val="28"/>
        </w:rPr>
        <w:t>ст в сл</w:t>
      </w:r>
      <w:proofErr w:type="gramEnd"/>
      <w:r w:rsidRPr="00AE73FB">
        <w:rPr>
          <w:sz w:val="28"/>
          <w:szCs w:val="28"/>
        </w:rPr>
        <w:t>ожный эпидемиологический период.</w:t>
      </w:r>
    </w:p>
    <w:p w:rsidR="00B4076E" w:rsidRPr="00F57E26" w:rsidRDefault="00B4076E" w:rsidP="00F57E26">
      <w:bookmarkStart w:id="0" w:name="_GoBack"/>
      <w:bookmarkEnd w:id="0"/>
    </w:p>
    <w:sectPr w:rsidR="00B4076E" w:rsidRPr="00F5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161F69"/>
    <w:rsid w:val="00637B27"/>
    <w:rsid w:val="00B4076E"/>
    <w:rsid w:val="00F57E26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161F69"/>
    <w:rPr>
      <w:rFonts w:cs="Times New Roman"/>
      <w:b/>
      <w:bCs/>
    </w:rPr>
  </w:style>
  <w:style w:type="character" w:styleId="a5">
    <w:name w:val="Hyperlink"/>
    <w:uiPriority w:val="99"/>
    <w:semiHidden/>
    <w:rsid w:val="00161F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6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161F69"/>
    <w:rPr>
      <w:rFonts w:cs="Times New Roman"/>
      <w:b/>
      <w:bCs/>
    </w:rPr>
  </w:style>
  <w:style w:type="character" w:styleId="a5">
    <w:name w:val="Hyperlink"/>
    <w:uiPriority w:val="99"/>
    <w:semiHidden/>
    <w:rsid w:val="00161F6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mt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2020-04-27T13:17:00Z</dcterms:created>
  <dcterms:modified xsi:type="dcterms:W3CDTF">2020-10-19T12:06:00Z</dcterms:modified>
</cp:coreProperties>
</file>