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F84" w:rsidRDefault="00170F84" w:rsidP="00545849">
      <w:pPr>
        <w:pStyle w:val="a3"/>
        <w:shd w:val="clear" w:color="auto" w:fill="FFFFFF"/>
        <w:jc w:val="center"/>
        <w:rPr>
          <w:b/>
          <w:iCs/>
          <w:color w:val="333333"/>
        </w:rPr>
      </w:pPr>
      <w:r w:rsidRPr="008F027C">
        <w:rPr>
          <w:b/>
          <w:iCs/>
          <w:color w:val="333333"/>
        </w:rPr>
        <w:t>Вопросы  к дифференцированному зачету</w:t>
      </w:r>
      <w:r w:rsidR="00545849">
        <w:rPr>
          <w:b/>
          <w:iCs/>
          <w:color w:val="333333"/>
        </w:rPr>
        <w:t xml:space="preserve"> по дисциплине ОП.02 Правовое обеспечение профессиональной деятельности</w:t>
      </w:r>
    </w:p>
    <w:p w:rsidR="00170F84" w:rsidRPr="008F027C" w:rsidRDefault="00170F84" w:rsidP="00170F84">
      <w:pPr>
        <w:pStyle w:val="a3"/>
        <w:numPr>
          <w:ilvl w:val="0"/>
          <w:numId w:val="1"/>
        </w:numPr>
        <w:shd w:val="clear" w:color="auto" w:fill="FFFFFF"/>
        <w:jc w:val="both"/>
        <w:rPr>
          <w:b/>
        </w:rPr>
      </w:pPr>
      <w:r>
        <w:rPr>
          <w:b/>
          <w:iCs/>
          <w:color w:val="333333"/>
        </w:rPr>
        <w:t>Основы права</w:t>
      </w:r>
    </w:p>
    <w:p w:rsidR="00170F84" w:rsidRPr="008F027C" w:rsidRDefault="00170F84" w:rsidP="00170F84">
      <w:pPr>
        <w:pStyle w:val="a3"/>
        <w:numPr>
          <w:ilvl w:val="0"/>
          <w:numId w:val="1"/>
        </w:numPr>
        <w:shd w:val="clear" w:color="auto" w:fill="FFFFFF"/>
        <w:jc w:val="both"/>
        <w:rPr>
          <w:b/>
        </w:rPr>
      </w:pPr>
      <w:r>
        <w:rPr>
          <w:b/>
          <w:iCs/>
          <w:color w:val="333333"/>
        </w:rPr>
        <w:t>Понятие и виды социальных норм</w:t>
      </w:r>
    </w:p>
    <w:p w:rsidR="00170F84" w:rsidRPr="008F027C" w:rsidRDefault="00170F84" w:rsidP="00170F84">
      <w:pPr>
        <w:pStyle w:val="a3"/>
        <w:numPr>
          <w:ilvl w:val="0"/>
          <w:numId w:val="1"/>
        </w:numPr>
        <w:shd w:val="clear" w:color="auto" w:fill="FFFFFF"/>
        <w:jc w:val="both"/>
        <w:rPr>
          <w:b/>
        </w:rPr>
      </w:pPr>
      <w:r>
        <w:rPr>
          <w:b/>
          <w:iCs/>
          <w:color w:val="333333"/>
        </w:rPr>
        <w:t>Понятие Конституции РФ, ее место в системе законодательства</w:t>
      </w:r>
    </w:p>
    <w:p w:rsidR="00170F84" w:rsidRPr="008F027C" w:rsidRDefault="00170F84" w:rsidP="00170F84">
      <w:pPr>
        <w:pStyle w:val="a3"/>
        <w:numPr>
          <w:ilvl w:val="0"/>
          <w:numId w:val="1"/>
        </w:numPr>
        <w:shd w:val="clear" w:color="auto" w:fill="FFFFFF"/>
        <w:jc w:val="both"/>
        <w:rPr>
          <w:b/>
        </w:rPr>
      </w:pPr>
      <w:r>
        <w:rPr>
          <w:b/>
          <w:iCs/>
          <w:color w:val="333333"/>
        </w:rPr>
        <w:t>Понятие предпринимательской деятельности, ее признаки</w:t>
      </w:r>
    </w:p>
    <w:p w:rsidR="00170F84" w:rsidRPr="008F027C" w:rsidRDefault="00170F84" w:rsidP="00170F84">
      <w:pPr>
        <w:pStyle w:val="a3"/>
        <w:numPr>
          <w:ilvl w:val="0"/>
          <w:numId w:val="1"/>
        </w:numPr>
        <w:shd w:val="clear" w:color="auto" w:fill="FFFFFF"/>
        <w:jc w:val="both"/>
        <w:rPr>
          <w:b/>
        </w:rPr>
      </w:pPr>
      <w:r>
        <w:rPr>
          <w:b/>
          <w:iCs/>
          <w:color w:val="333333"/>
        </w:rPr>
        <w:t>Предпринимательские отношения как предмет правового регулирования</w:t>
      </w:r>
    </w:p>
    <w:p w:rsidR="00170F84" w:rsidRPr="008F027C" w:rsidRDefault="00170F84" w:rsidP="00170F84">
      <w:pPr>
        <w:pStyle w:val="a3"/>
        <w:numPr>
          <w:ilvl w:val="0"/>
          <w:numId w:val="1"/>
        </w:numPr>
        <w:shd w:val="clear" w:color="auto" w:fill="FFFFFF"/>
        <w:jc w:val="both"/>
        <w:rPr>
          <w:b/>
        </w:rPr>
      </w:pPr>
      <w:r>
        <w:rPr>
          <w:b/>
          <w:iCs/>
          <w:color w:val="333333"/>
        </w:rPr>
        <w:t>Субъекты предпринимательской деятельности, их признаки</w:t>
      </w:r>
    </w:p>
    <w:p w:rsidR="00170F84" w:rsidRPr="008F027C" w:rsidRDefault="00170F84" w:rsidP="00170F84">
      <w:pPr>
        <w:pStyle w:val="a3"/>
        <w:numPr>
          <w:ilvl w:val="0"/>
          <w:numId w:val="1"/>
        </w:numPr>
        <w:shd w:val="clear" w:color="auto" w:fill="FFFFFF"/>
        <w:jc w:val="both"/>
        <w:rPr>
          <w:b/>
        </w:rPr>
      </w:pPr>
      <w:r>
        <w:rPr>
          <w:b/>
          <w:iCs/>
          <w:color w:val="333333"/>
        </w:rPr>
        <w:t>Понятие юридического лица, его признаки</w:t>
      </w:r>
    </w:p>
    <w:p w:rsidR="00170F84" w:rsidRPr="008F027C" w:rsidRDefault="00170F84" w:rsidP="00170F84">
      <w:pPr>
        <w:pStyle w:val="a3"/>
        <w:numPr>
          <w:ilvl w:val="0"/>
          <w:numId w:val="1"/>
        </w:numPr>
        <w:shd w:val="clear" w:color="auto" w:fill="FFFFFF"/>
        <w:jc w:val="both"/>
        <w:rPr>
          <w:b/>
        </w:rPr>
      </w:pPr>
      <w:r>
        <w:rPr>
          <w:b/>
          <w:iCs/>
          <w:color w:val="333333"/>
        </w:rPr>
        <w:t>Правоспособность юридических лиц</w:t>
      </w:r>
    </w:p>
    <w:p w:rsidR="00170F84" w:rsidRPr="008F027C" w:rsidRDefault="00170F84" w:rsidP="00170F84">
      <w:pPr>
        <w:pStyle w:val="a3"/>
        <w:numPr>
          <w:ilvl w:val="0"/>
          <w:numId w:val="1"/>
        </w:numPr>
        <w:shd w:val="clear" w:color="auto" w:fill="FFFFFF"/>
        <w:jc w:val="both"/>
        <w:rPr>
          <w:b/>
        </w:rPr>
      </w:pPr>
      <w:r>
        <w:rPr>
          <w:b/>
          <w:iCs/>
          <w:color w:val="333333"/>
        </w:rPr>
        <w:t>Правовой статус индивидуального предпринимателя</w:t>
      </w:r>
    </w:p>
    <w:p w:rsidR="00170F84" w:rsidRPr="00030AB9" w:rsidRDefault="00170F84" w:rsidP="00170F84">
      <w:pPr>
        <w:pStyle w:val="a3"/>
        <w:numPr>
          <w:ilvl w:val="0"/>
          <w:numId w:val="1"/>
        </w:numPr>
        <w:shd w:val="clear" w:color="auto" w:fill="FFFFFF"/>
        <w:jc w:val="both"/>
        <w:rPr>
          <w:b/>
        </w:rPr>
      </w:pPr>
      <w:r>
        <w:rPr>
          <w:b/>
          <w:iCs/>
          <w:color w:val="333333"/>
        </w:rPr>
        <w:t>Понятие гражданско-правового договора, содержание</w:t>
      </w:r>
    </w:p>
    <w:p w:rsidR="00170F84" w:rsidRPr="00030AB9" w:rsidRDefault="00170F84" w:rsidP="00170F84">
      <w:pPr>
        <w:pStyle w:val="a3"/>
        <w:numPr>
          <w:ilvl w:val="0"/>
          <w:numId w:val="1"/>
        </w:numPr>
        <w:shd w:val="clear" w:color="auto" w:fill="FFFFFF"/>
        <w:jc w:val="both"/>
        <w:rPr>
          <w:b/>
        </w:rPr>
      </w:pPr>
      <w:r>
        <w:rPr>
          <w:b/>
          <w:iCs/>
          <w:color w:val="333333"/>
        </w:rPr>
        <w:t>Понятие трудового права, трудовые правоотношения</w:t>
      </w:r>
    </w:p>
    <w:p w:rsidR="00170F84" w:rsidRPr="00030AB9" w:rsidRDefault="00170F84" w:rsidP="00170F84">
      <w:pPr>
        <w:pStyle w:val="a3"/>
        <w:numPr>
          <w:ilvl w:val="0"/>
          <w:numId w:val="1"/>
        </w:numPr>
        <w:shd w:val="clear" w:color="auto" w:fill="FFFFFF"/>
        <w:jc w:val="both"/>
        <w:rPr>
          <w:b/>
        </w:rPr>
      </w:pPr>
      <w:r>
        <w:rPr>
          <w:b/>
          <w:iCs/>
          <w:color w:val="333333"/>
        </w:rPr>
        <w:t>Понятие трудового договора, его виды</w:t>
      </w:r>
    </w:p>
    <w:p w:rsidR="00170F84" w:rsidRDefault="00170F84" w:rsidP="00170F84">
      <w:pPr>
        <w:pStyle w:val="a3"/>
        <w:numPr>
          <w:ilvl w:val="0"/>
          <w:numId w:val="1"/>
        </w:numPr>
        <w:shd w:val="clear" w:color="auto" w:fill="FFFFFF"/>
        <w:jc w:val="both"/>
        <w:rPr>
          <w:b/>
        </w:rPr>
      </w:pPr>
      <w:r>
        <w:rPr>
          <w:b/>
        </w:rPr>
        <w:t>Права и обязанности работника</w:t>
      </w:r>
    </w:p>
    <w:p w:rsidR="00170F84" w:rsidRDefault="00170F84" w:rsidP="00170F84">
      <w:pPr>
        <w:pStyle w:val="a3"/>
        <w:numPr>
          <w:ilvl w:val="0"/>
          <w:numId w:val="1"/>
        </w:numPr>
        <w:shd w:val="clear" w:color="auto" w:fill="FFFFFF"/>
        <w:jc w:val="both"/>
        <w:rPr>
          <w:b/>
        </w:rPr>
      </w:pPr>
      <w:r>
        <w:rPr>
          <w:b/>
        </w:rPr>
        <w:t>Права и обязанности работодателя</w:t>
      </w:r>
    </w:p>
    <w:p w:rsidR="00170F84" w:rsidRDefault="00170F84" w:rsidP="00170F84">
      <w:pPr>
        <w:pStyle w:val="a3"/>
        <w:numPr>
          <w:ilvl w:val="0"/>
          <w:numId w:val="1"/>
        </w:numPr>
        <w:shd w:val="clear" w:color="auto" w:fill="FFFFFF"/>
        <w:jc w:val="both"/>
        <w:rPr>
          <w:b/>
        </w:rPr>
      </w:pPr>
      <w:r>
        <w:rPr>
          <w:b/>
        </w:rPr>
        <w:t>Прекращение трудового договора</w:t>
      </w:r>
    </w:p>
    <w:p w:rsidR="00170F84" w:rsidRDefault="00170F84" w:rsidP="00170F84">
      <w:pPr>
        <w:pStyle w:val="a3"/>
        <w:numPr>
          <w:ilvl w:val="0"/>
          <w:numId w:val="1"/>
        </w:numPr>
        <w:shd w:val="clear" w:color="auto" w:fill="FFFFFF"/>
        <w:jc w:val="both"/>
        <w:rPr>
          <w:b/>
        </w:rPr>
      </w:pPr>
      <w:r>
        <w:rPr>
          <w:b/>
        </w:rPr>
        <w:t>Дисциплинарные взыскания, их виды</w:t>
      </w:r>
    </w:p>
    <w:p w:rsidR="00170F84" w:rsidRDefault="00170F84" w:rsidP="00170F84">
      <w:pPr>
        <w:pStyle w:val="a3"/>
        <w:numPr>
          <w:ilvl w:val="0"/>
          <w:numId w:val="1"/>
        </w:numPr>
        <w:shd w:val="clear" w:color="auto" w:fill="FFFFFF"/>
        <w:jc w:val="both"/>
        <w:rPr>
          <w:b/>
        </w:rPr>
      </w:pPr>
      <w:r>
        <w:rPr>
          <w:b/>
        </w:rPr>
        <w:t>Понятие и признаки административного правонарушения</w:t>
      </w:r>
    </w:p>
    <w:p w:rsidR="00170F84" w:rsidRDefault="00170F84" w:rsidP="00170F84">
      <w:pPr>
        <w:pStyle w:val="a3"/>
        <w:numPr>
          <w:ilvl w:val="0"/>
          <w:numId w:val="1"/>
        </w:numPr>
        <w:shd w:val="clear" w:color="auto" w:fill="FFFFFF"/>
        <w:jc w:val="both"/>
        <w:rPr>
          <w:b/>
        </w:rPr>
      </w:pPr>
      <w:r>
        <w:rPr>
          <w:b/>
        </w:rPr>
        <w:t>Виды административных правонарушений</w:t>
      </w:r>
    </w:p>
    <w:p w:rsidR="00170F84" w:rsidRDefault="00170F84" w:rsidP="00170F84">
      <w:pPr>
        <w:pStyle w:val="a3"/>
        <w:numPr>
          <w:ilvl w:val="0"/>
          <w:numId w:val="1"/>
        </w:numPr>
        <w:shd w:val="clear" w:color="auto" w:fill="FFFFFF"/>
        <w:jc w:val="both"/>
        <w:rPr>
          <w:b/>
        </w:rPr>
      </w:pPr>
      <w:r>
        <w:rPr>
          <w:b/>
        </w:rPr>
        <w:t>Административная ответственность</w:t>
      </w:r>
    </w:p>
    <w:p w:rsidR="00170F84" w:rsidRDefault="00170F84" w:rsidP="00170F84">
      <w:pPr>
        <w:pStyle w:val="a3"/>
        <w:numPr>
          <w:ilvl w:val="0"/>
          <w:numId w:val="1"/>
        </w:numPr>
        <w:shd w:val="clear" w:color="auto" w:fill="FFFFFF"/>
        <w:jc w:val="both"/>
        <w:rPr>
          <w:b/>
        </w:rPr>
      </w:pPr>
      <w:r>
        <w:rPr>
          <w:b/>
        </w:rPr>
        <w:t>Назначение административного наказания</w:t>
      </w:r>
    </w:p>
    <w:p w:rsidR="00170F84" w:rsidRDefault="00170F84" w:rsidP="00170F84">
      <w:pPr>
        <w:pStyle w:val="a3"/>
        <w:numPr>
          <w:ilvl w:val="0"/>
          <w:numId w:val="1"/>
        </w:numPr>
        <w:shd w:val="clear" w:color="auto" w:fill="FFFFFF"/>
        <w:jc w:val="both"/>
        <w:rPr>
          <w:b/>
        </w:rPr>
      </w:pPr>
      <w:r>
        <w:rPr>
          <w:b/>
        </w:rPr>
        <w:t>Субъекты административных правонарушений</w:t>
      </w:r>
    </w:p>
    <w:p w:rsidR="004A2A9A" w:rsidRDefault="004A2A9A"/>
    <w:sectPr w:rsidR="004A2A9A" w:rsidSect="004A2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F5855"/>
    <w:multiLevelType w:val="hybridMultilevel"/>
    <w:tmpl w:val="BF6AEAB8"/>
    <w:lvl w:ilvl="0" w:tplc="DC64AA74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F84"/>
    <w:rsid w:val="00170F84"/>
    <w:rsid w:val="004A2A9A"/>
    <w:rsid w:val="00545849"/>
    <w:rsid w:val="00862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Kosonogov</dc:creator>
  <cp:keywords/>
  <dc:description/>
  <cp:lastModifiedBy>Kosonogov</cp:lastModifiedBy>
  <cp:revision>4</cp:revision>
  <dcterms:created xsi:type="dcterms:W3CDTF">2020-06-15T05:50:00Z</dcterms:created>
  <dcterms:modified xsi:type="dcterms:W3CDTF">2020-06-15T05:55:00Z</dcterms:modified>
</cp:coreProperties>
</file>