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8" w:rsidRPr="00E3071D" w:rsidRDefault="00546AD3" w:rsidP="000469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37</w:t>
      </w:r>
      <w:r w:rsidR="00046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0469B8" w:rsidRPr="00E3071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по предмету.</w:t>
      </w:r>
    </w:p>
    <w:p w:rsidR="000469B8" w:rsidRPr="00E3071D" w:rsidRDefault="000469B8" w:rsidP="0004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0469B8" w:rsidRPr="00E3071D" w:rsidRDefault="000469B8" w:rsidP="000469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Дата занятия.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46AD3">
        <w:rPr>
          <w:rFonts w:ascii="Times New Roman" w:hAnsi="Times New Roman" w:cs="Times New Roman"/>
          <w:sz w:val="28"/>
          <w:szCs w:val="28"/>
        </w:rPr>
        <w:t>0</w:t>
      </w:r>
      <w:r w:rsidR="00546AD3">
        <w:rPr>
          <w:rFonts w:ascii="Times New Roman" w:hAnsi="Times New Roman" w:cs="Times New Roman"/>
          <w:i/>
          <w:sz w:val="28"/>
          <w:szCs w:val="28"/>
        </w:rPr>
        <w:t xml:space="preserve"> ма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C285C">
        <w:rPr>
          <w:rFonts w:ascii="Times New Roman" w:hAnsi="Times New Roman" w:cs="Times New Roman"/>
          <w:i/>
          <w:sz w:val="28"/>
          <w:szCs w:val="28"/>
        </w:rPr>
        <w:t>.</w:t>
      </w:r>
    </w:p>
    <w:p w:rsidR="00546AD3" w:rsidRPr="0066518C" w:rsidRDefault="00546AD3" w:rsidP="0054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FC28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85C">
        <w:rPr>
          <w:rFonts w:ascii="Times New Roman" w:hAnsi="Times New Roman" w:cs="Times New Roman"/>
          <w:sz w:val="28"/>
          <w:szCs w:val="28"/>
        </w:rPr>
        <w:t xml:space="preserve">  </w:t>
      </w:r>
      <w:r w:rsidRPr="00F94168">
        <w:rPr>
          <w:rFonts w:ascii="Times New Roman" w:hAnsi="Times New Roman"/>
          <w:b/>
          <w:i/>
          <w:sz w:val="28"/>
          <w:szCs w:val="28"/>
          <w:u w:val="single"/>
        </w:rPr>
        <w:t>Контрольно-оценочные материалы для промежуточной аттестации по учебной дисциплине ОУД.</w:t>
      </w:r>
      <w:r w:rsidRPr="0066518C">
        <w:rPr>
          <w:rFonts w:ascii="Times New Roman" w:hAnsi="Times New Roman"/>
          <w:b/>
          <w:i/>
          <w:sz w:val="32"/>
          <w:szCs w:val="32"/>
          <w:u w:val="single"/>
        </w:rPr>
        <w:t>.06 История</w:t>
      </w:r>
    </w:p>
    <w:p w:rsidR="00546AD3" w:rsidRDefault="00546AD3" w:rsidP="00546A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6AD3" w:rsidRPr="00471A45" w:rsidRDefault="00546AD3" w:rsidP="0054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1A45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Условия выполнения экзамена.</w:t>
      </w:r>
    </w:p>
    <w:p w:rsidR="00546AD3" w:rsidRPr="00471A45" w:rsidRDefault="00546AD3" w:rsidP="00546AD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71A45">
        <w:rPr>
          <w:rFonts w:ascii="Times New Roman" w:hAnsi="Times New Roman"/>
          <w:sz w:val="24"/>
          <w:szCs w:val="24"/>
        </w:rPr>
        <w:t>Место (время) выполнения задания</w:t>
      </w:r>
      <w:r w:rsidRPr="00471A45">
        <w:rPr>
          <w:rFonts w:ascii="Times New Roman" w:hAnsi="Times New Roman"/>
          <w:iCs/>
          <w:sz w:val="24"/>
          <w:szCs w:val="24"/>
        </w:rPr>
        <w:t xml:space="preserve">: </w:t>
      </w:r>
      <w:r w:rsidRPr="00471A45">
        <w:rPr>
          <w:rFonts w:ascii="Times New Roman" w:hAnsi="Times New Roman"/>
          <w:bCs/>
          <w:sz w:val="24"/>
          <w:szCs w:val="24"/>
        </w:rPr>
        <w:t>учебный кабинет</w:t>
      </w:r>
    </w:p>
    <w:p w:rsidR="00546AD3" w:rsidRPr="00583E6A" w:rsidRDefault="00546AD3" w:rsidP="00546AD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71A45">
        <w:rPr>
          <w:rFonts w:ascii="Times New Roman" w:hAnsi="Times New Roman"/>
          <w:sz w:val="24"/>
          <w:szCs w:val="24"/>
        </w:rPr>
        <w:t xml:space="preserve">Максимальное время выполнения задания: </w:t>
      </w:r>
      <w:r w:rsidRPr="00471A45">
        <w:rPr>
          <w:rFonts w:ascii="Times New Roman" w:hAnsi="Times New Roman"/>
          <w:bCs/>
          <w:sz w:val="24"/>
          <w:szCs w:val="24"/>
        </w:rPr>
        <w:t>20 мин.</w:t>
      </w:r>
    </w:p>
    <w:p w:rsidR="00546AD3" w:rsidRPr="00471A45" w:rsidRDefault="00546AD3" w:rsidP="00546A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471A45">
        <w:rPr>
          <w:rFonts w:ascii="Times New Roman" w:hAnsi="Times New Roman"/>
          <w:bCs/>
          <w:color w:val="000000"/>
          <w:sz w:val="24"/>
          <w:szCs w:val="24"/>
        </w:rPr>
        <w:t xml:space="preserve"> Критерии оценок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6AD3" w:rsidRPr="00471A45" w:rsidRDefault="00546AD3" w:rsidP="00546AD3">
      <w:pPr>
        <w:pStyle w:val="a3"/>
        <w:widowControl w:val="0"/>
        <w:spacing w:before="0" w:beforeAutospacing="0" w:after="0" w:afterAutospacing="0"/>
        <w:ind w:firstLine="708"/>
        <w:rPr>
          <w:color w:val="000000"/>
        </w:rPr>
      </w:pPr>
      <w:r w:rsidRPr="00471A45">
        <w:rPr>
          <w:color w:val="000000"/>
        </w:rPr>
        <w:t>При ответах по билетам за курс для оценивания знаний учащихся целесообразно исходить из ряда критериев, определяющих уровень овладения теоретическим материалом \курса:</w:t>
      </w:r>
    </w:p>
    <w:p w:rsidR="00546AD3" w:rsidRPr="00471A45" w:rsidRDefault="00546AD3" w:rsidP="00546AD3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471A45">
        <w:rPr>
          <w:rStyle w:val="a5"/>
          <w:bCs/>
          <w:color w:val="000000"/>
        </w:rPr>
        <w:t>Оценка «5»</w:t>
      </w:r>
      <w:r w:rsidRPr="00471A45">
        <w:rPr>
          <w:color w:val="000000"/>
        </w:rPr>
        <w:t xml:space="preserve"> выставляется при условии, если учащийся полно и правильно изложил теоретический вопрос, привёл собственные примеры, сделал обоснованный вывод.</w:t>
      </w:r>
    </w:p>
    <w:p w:rsidR="00546AD3" w:rsidRPr="00471A45" w:rsidRDefault="00546AD3" w:rsidP="00546AD3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471A45">
        <w:rPr>
          <w:rStyle w:val="a5"/>
          <w:bCs/>
          <w:color w:val="000000"/>
        </w:rPr>
        <w:t>Оценка «4»</w:t>
      </w:r>
      <w:r w:rsidRPr="00471A45">
        <w:rPr>
          <w:color w:val="000000"/>
        </w:rPr>
        <w:t xml:space="preserve"> выставляется при условии, если учащийся правильно изложил теоретический материал, но недостаточно полно раскрыл вопрос или допустил незначительные неточности, приводил примеры, на уточняющие вопросы экзаменаторов ответил правильно.</w:t>
      </w:r>
    </w:p>
    <w:p w:rsidR="00546AD3" w:rsidRPr="00471A45" w:rsidRDefault="00546AD3" w:rsidP="00546AD3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471A45">
        <w:rPr>
          <w:rStyle w:val="a5"/>
          <w:bCs/>
          <w:color w:val="000000"/>
        </w:rPr>
        <w:t>Оценка «3»</w:t>
      </w:r>
      <w:r w:rsidRPr="00471A45">
        <w:rPr>
          <w:color w:val="000000"/>
        </w:rPr>
        <w:t xml:space="preserve"> 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 аргументы, подтверждающие те или иные положения.</w:t>
      </w:r>
    </w:p>
    <w:p w:rsidR="00546AD3" w:rsidRPr="00471A45" w:rsidRDefault="00546AD3" w:rsidP="00546AD3">
      <w:pPr>
        <w:pStyle w:val="a3"/>
        <w:widowControl w:val="0"/>
        <w:spacing w:before="0" w:beforeAutospacing="0" w:after="0" w:afterAutospacing="0"/>
        <w:rPr>
          <w:color w:val="000000"/>
        </w:rPr>
      </w:pPr>
      <w:r w:rsidRPr="00471A45">
        <w:rPr>
          <w:rStyle w:val="a5"/>
          <w:bCs/>
          <w:color w:val="000000"/>
        </w:rPr>
        <w:t>Оценка «2»</w:t>
      </w:r>
      <w:r w:rsidRPr="00471A45">
        <w:rPr>
          <w:color w:val="000000"/>
        </w:rPr>
        <w:t xml:space="preserve"> выставляется при условии, если учащийся не раскрыл теоретический вопрос, на заданные экзаменаторами вопросы не ответил.</w:t>
      </w:r>
    </w:p>
    <w:p w:rsidR="00546AD3" w:rsidRPr="008267D0" w:rsidRDefault="00546AD3" w:rsidP="00546AD3">
      <w:pPr>
        <w:spacing w:after="0" w:line="240" w:lineRule="auto"/>
        <w:rPr>
          <w:b/>
          <w:sz w:val="24"/>
          <w:szCs w:val="24"/>
        </w:rPr>
      </w:pPr>
      <w:r w:rsidRPr="008267D0">
        <w:rPr>
          <w:rFonts w:ascii="Times New Roman" w:hAnsi="Times New Roman"/>
          <w:b/>
          <w:sz w:val="24"/>
          <w:szCs w:val="24"/>
        </w:rPr>
        <w:t>3. Перечень заданий экзаменационных билетов.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</w:t>
      </w:r>
    </w:p>
    <w:p w:rsidR="00546AD3" w:rsidRPr="00971028" w:rsidRDefault="00546AD3" w:rsidP="00546AD3">
      <w:pPr>
        <w:numPr>
          <w:ilvl w:val="3"/>
          <w:numId w:val="3"/>
        </w:numPr>
        <w:spacing w:after="0" w:line="240" w:lineRule="auto"/>
        <w:ind w:hanging="2454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Правление Елизаветы Петровны </w:t>
      </w:r>
    </w:p>
    <w:p w:rsidR="00546AD3" w:rsidRPr="00971028" w:rsidRDefault="00546AD3" w:rsidP="00546A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Индустриализация </w:t>
      </w:r>
    </w:p>
    <w:p w:rsidR="00546AD3" w:rsidRPr="00971028" w:rsidRDefault="00546AD3" w:rsidP="00546A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Билет № 3</w:t>
      </w:r>
    </w:p>
    <w:p w:rsidR="00546AD3" w:rsidRPr="00971028" w:rsidRDefault="00546AD3" w:rsidP="00546A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Значение реформ Петра I</w:t>
      </w:r>
    </w:p>
    <w:p w:rsidR="00546AD3" w:rsidRPr="00971028" w:rsidRDefault="00546AD3" w:rsidP="00546A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Образование СССР</w:t>
      </w:r>
    </w:p>
    <w:p w:rsidR="00546AD3" w:rsidRPr="00971028" w:rsidRDefault="00546AD3" w:rsidP="00546A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ретроград, промышленный переворот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4 </w:t>
      </w:r>
    </w:p>
    <w:p w:rsidR="00546AD3" w:rsidRPr="00971028" w:rsidRDefault="00546AD3" w:rsidP="00546A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Начало правления Петра I </w:t>
      </w:r>
    </w:p>
    <w:p w:rsidR="00546AD3" w:rsidRPr="00971028" w:rsidRDefault="00546AD3" w:rsidP="00546A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Сущность </w:t>
      </w:r>
      <w:proofErr w:type="spellStart"/>
      <w:r w:rsidRPr="00971028">
        <w:rPr>
          <w:rFonts w:ascii="Times New Roman" w:hAnsi="Times New Roman"/>
          <w:sz w:val="24"/>
          <w:szCs w:val="24"/>
        </w:rPr>
        <w:t>НЭПа</w:t>
      </w:r>
      <w:proofErr w:type="spellEnd"/>
      <w:r w:rsidRPr="00971028">
        <w:rPr>
          <w:rFonts w:ascii="Times New Roman" w:hAnsi="Times New Roman"/>
          <w:sz w:val="24"/>
          <w:szCs w:val="24"/>
        </w:rPr>
        <w:t xml:space="preserve"> </w:t>
      </w:r>
    </w:p>
    <w:p w:rsidR="00546AD3" w:rsidRPr="00971028" w:rsidRDefault="00546AD3" w:rsidP="00546A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Дать определение понятиям: рекрут, рескрипт 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Билет № 5</w:t>
      </w:r>
    </w:p>
    <w:p w:rsidR="00546AD3" w:rsidRPr="00971028" w:rsidRDefault="00546AD3" w:rsidP="00546AD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Усиление царской власти. Алексей Романов</w:t>
      </w:r>
    </w:p>
    <w:p w:rsidR="00546AD3" w:rsidRPr="00971028" w:rsidRDefault="00546AD3" w:rsidP="00546AD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Политика «Военного коммунизма»</w:t>
      </w:r>
    </w:p>
    <w:p w:rsidR="00546AD3" w:rsidRPr="00971028" w:rsidRDefault="00546AD3" w:rsidP="00546AD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мизантропия, монополия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6</w:t>
      </w:r>
    </w:p>
    <w:p w:rsidR="00546AD3" w:rsidRPr="00971028" w:rsidRDefault="00546AD3" w:rsidP="00546A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Раскол русской православной церкви</w:t>
      </w:r>
    </w:p>
    <w:p w:rsidR="00546AD3" w:rsidRPr="00971028" w:rsidRDefault="00546AD3" w:rsidP="00546A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971028">
        <w:rPr>
          <w:rFonts w:ascii="Times New Roman" w:hAnsi="Times New Roman"/>
          <w:sz w:val="24"/>
          <w:szCs w:val="24"/>
        </w:rPr>
        <w:t>НЭПа</w:t>
      </w:r>
      <w:proofErr w:type="spellEnd"/>
    </w:p>
    <w:p w:rsidR="00546AD3" w:rsidRPr="00971028" w:rsidRDefault="00546AD3" w:rsidP="00546A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отходник, радикал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7</w:t>
      </w:r>
    </w:p>
    <w:p w:rsidR="00546AD3" w:rsidRPr="00971028" w:rsidRDefault="00546AD3" w:rsidP="00546A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Последствия Смуты и начало царствования Михаила Романова</w:t>
      </w:r>
    </w:p>
    <w:p w:rsidR="00546AD3" w:rsidRPr="00971028" w:rsidRDefault="00546AD3" w:rsidP="00546A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Итоги гражданской войны XX века</w:t>
      </w:r>
    </w:p>
    <w:p w:rsidR="00546AD3" w:rsidRPr="00971028" w:rsidRDefault="00546AD3" w:rsidP="00546A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lastRenderedPageBreak/>
        <w:t>Дать определение понятиям: метрополия, мануфактура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8</w:t>
      </w:r>
    </w:p>
    <w:p w:rsidR="00546AD3" w:rsidRPr="00971028" w:rsidRDefault="00546AD3" w:rsidP="00546AD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Смутное время начала XVII время</w:t>
      </w:r>
    </w:p>
    <w:p w:rsidR="00546AD3" w:rsidRPr="00971028" w:rsidRDefault="00546AD3" w:rsidP="00546AD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Причины и начало гражданской войны XX века</w:t>
      </w:r>
    </w:p>
    <w:p w:rsidR="00546AD3" w:rsidRPr="00971028" w:rsidRDefault="00546AD3" w:rsidP="00546AD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колония, латифундия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9</w:t>
      </w:r>
    </w:p>
    <w:p w:rsidR="00546AD3" w:rsidRPr="00971028" w:rsidRDefault="00546AD3" w:rsidP="00546A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Россия в правление Ивана Грозного</w:t>
      </w:r>
    </w:p>
    <w:p w:rsidR="00546AD3" w:rsidRPr="00971028" w:rsidRDefault="00546AD3" w:rsidP="00546A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Октябрьская революция 1917 года</w:t>
      </w:r>
    </w:p>
    <w:p w:rsidR="00546AD3" w:rsidRPr="00971028" w:rsidRDefault="00546AD3" w:rsidP="00546AD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геноцид, диктатура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10</w:t>
      </w:r>
    </w:p>
    <w:p w:rsidR="00546AD3" w:rsidRPr="00971028" w:rsidRDefault="00546AD3" w:rsidP="00546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Куликовская битва и ее значение</w:t>
      </w:r>
    </w:p>
    <w:p w:rsidR="00546AD3" w:rsidRPr="00971028" w:rsidRDefault="00546AD3" w:rsidP="00546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Февральская революция 1917 года</w:t>
      </w:r>
    </w:p>
    <w:p w:rsidR="00546AD3" w:rsidRPr="00971028" w:rsidRDefault="00546AD3" w:rsidP="00546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верста, ассигнация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11</w:t>
      </w:r>
    </w:p>
    <w:p w:rsidR="00546AD3" w:rsidRPr="00971028" w:rsidRDefault="00546AD3" w:rsidP="00546A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Начало возвышения Москвы</w:t>
      </w:r>
    </w:p>
    <w:p w:rsidR="00546AD3" w:rsidRPr="00971028" w:rsidRDefault="00546AD3" w:rsidP="00546A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Начало II мировой войны</w:t>
      </w:r>
    </w:p>
    <w:p w:rsidR="00546AD3" w:rsidRPr="00971028" w:rsidRDefault="00546AD3" w:rsidP="00546A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бюджет, барщина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12</w:t>
      </w:r>
    </w:p>
    <w:p w:rsidR="00546AD3" w:rsidRPr="00971028" w:rsidRDefault="00546AD3" w:rsidP="00546AD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Монгольское нашествие</w:t>
      </w:r>
    </w:p>
    <w:p w:rsidR="00546AD3" w:rsidRPr="00971028" w:rsidRDefault="00546AD3" w:rsidP="00546AD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Первые декреты советской власти </w:t>
      </w:r>
    </w:p>
    <w:p w:rsidR="00546AD3" w:rsidRPr="00971028" w:rsidRDefault="00546AD3" w:rsidP="00546AD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абсолютизм, анархия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13</w:t>
      </w:r>
    </w:p>
    <w:p w:rsidR="00546AD3" w:rsidRPr="00971028" w:rsidRDefault="00546AD3" w:rsidP="00546A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Древнерусская культура </w:t>
      </w:r>
    </w:p>
    <w:p w:rsidR="00546AD3" w:rsidRPr="00971028" w:rsidRDefault="00546AD3" w:rsidP="00546A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Реформа Столыпина</w:t>
      </w:r>
    </w:p>
    <w:p w:rsidR="00546AD3" w:rsidRPr="00971028" w:rsidRDefault="00546AD3" w:rsidP="00546AD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дружина, сейм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14</w:t>
      </w:r>
    </w:p>
    <w:p w:rsidR="00546AD3" w:rsidRPr="00971028" w:rsidRDefault="00546AD3" w:rsidP="00546AD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Правление Ярослава Мудрого</w:t>
      </w:r>
    </w:p>
    <w:p w:rsidR="00546AD3" w:rsidRPr="00971028" w:rsidRDefault="00546AD3" w:rsidP="00546AD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Политические партии России начала XX века</w:t>
      </w:r>
    </w:p>
    <w:p w:rsidR="00546AD3" w:rsidRPr="00971028" w:rsidRDefault="00546AD3" w:rsidP="00546AD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старец, Земский собор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Билет № </w:t>
      </w:r>
      <w:r>
        <w:rPr>
          <w:rFonts w:ascii="Times New Roman" w:hAnsi="Times New Roman"/>
          <w:sz w:val="24"/>
          <w:szCs w:val="24"/>
        </w:rPr>
        <w:t>15</w:t>
      </w:r>
    </w:p>
    <w:p w:rsidR="00546AD3" w:rsidRPr="00971028" w:rsidRDefault="00546AD3" w:rsidP="00546AD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Проблемы происхождения человека</w:t>
      </w:r>
    </w:p>
    <w:p w:rsidR="00546AD3" w:rsidRPr="00971028" w:rsidRDefault="00546AD3" w:rsidP="00546AD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Внутренняя политика Николая I</w:t>
      </w:r>
    </w:p>
    <w:p w:rsidR="00546AD3" w:rsidRPr="00971028" w:rsidRDefault="00546AD3" w:rsidP="00546AD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десятина, инвестиции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16</w:t>
      </w:r>
    </w:p>
    <w:p w:rsidR="00546AD3" w:rsidRPr="00971028" w:rsidRDefault="00546AD3" w:rsidP="00546A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Условия жизни первобытных людей</w:t>
      </w:r>
    </w:p>
    <w:p w:rsidR="00546AD3" w:rsidRPr="00971028" w:rsidRDefault="00546AD3" w:rsidP="00546A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Крестьянская война под предводительством Емельяна Пугачёва</w:t>
      </w:r>
    </w:p>
    <w:p w:rsidR="00546AD3" w:rsidRPr="00971028" w:rsidRDefault="00546AD3" w:rsidP="00546A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иерархия, меценатство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17</w:t>
      </w:r>
    </w:p>
    <w:p w:rsidR="00546AD3" w:rsidRPr="00971028" w:rsidRDefault="00546AD3" w:rsidP="00546A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Первобытная религия и искусство</w:t>
      </w:r>
    </w:p>
    <w:p w:rsidR="00546AD3" w:rsidRPr="00971028" w:rsidRDefault="00546AD3" w:rsidP="00546A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Отмена крепостного права</w:t>
      </w:r>
    </w:p>
    <w:p w:rsidR="00546AD3" w:rsidRPr="00971028" w:rsidRDefault="00546AD3" w:rsidP="00546AD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Дать определение понятиям: элита, </w:t>
      </w:r>
      <w:proofErr w:type="gramStart"/>
      <w:r w:rsidRPr="00971028">
        <w:rPr>
          <w:rFonts w:ascii="Times New Roman" w:hAnsi="Times New Roman"/>
          <w:sz w:val="24"/>
          <w:szCs w:val="24"/>
        </w:rPr>
        <w:t>унитарный</w:t>
      </w:r>
      <w:proofErr w:type="gramEnd"/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18</w:t>
      </w:r>
    </w:p>
    <w:p w:rsidR="00546AD3" w:rsidRPr="00971028" w:rsidRDefault="00546AD3" w:rsidP="00546AD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Средневековый город</w:t>
      </w:r>
    </w:p>
    <w:p w:rsidR="00546AD3" w:rsidRPr="00971028" w:rsidRDefault="00546AD3" w:rsidP="00546AD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Борьба за передел мира</w:t>
      </w:r>
    </w:p>
    <w:p w:rsidR="00546AD3" w:rsidRPr="00971028" w:rsidRDefault="00546AD3" w:rsidP="00546AD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Дать определение понятиям: Черная сотня, посад 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19</w:t>
      </w:r>
    </w:p>
    <w:p w:rsidR="00546AD3" w:rsidRPr="00971028" w:rsidRDefault="00546AD3" w:rsidP="00546AD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Древняя Греция, Афины, Спарта</w:t>
      </w:r>
    </w:p>
    <w:p w:rsidR="00546AD3" w:rsidRPr="00971028" w:rsidRDefault="00546AD3" w:rsidP="00546AD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Особенности экономического развития России начала XX века</w:t>
      </w:r>
    </w:p>
    <w:p w:rsidR="00546AD3" w:rsidRPr="00971028" w:rsidRDefault="00546AD3" w:rsidP="00546AD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митрополит, вира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20</w:t>
      </w:r>
    </w:p>
    <w:p w:rsidR="00546AD3" w:rsidRPr="00971028" w:rsidRDefault="00546AD3" w:rsidP="00546AD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Католическая церковь в Средние века</w:t>
      </w:r>
    </w:p>
    <w:p w:rsidR="00546AD3" w:rsidRPr="00971028" w:rsidRDefault="00546AD3" w:rsidP="00546AD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Правление Николая II: внутренняя и внешняя политика </w:t>
      </w:r>
    </w:p>
    <w:p w:rsidR="00546AD3" w:rsidRPr="00971028" w:rsidRDefault="00546AD3" w:rsidP="00546AD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lastRenderedPageBreak/>
        <w:t>Дать определение понятиям: вотчина, гривна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21</w:t>
      </w:r>
    </w:p>
    <w:p w:rsidR="00546AD3" w:rsidRPr="00971028" w:rsidRDefault="00546AD3" w:rsidP="00546AD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Возникновение государства Русь</w:t>
      </w:r>
    </w:p>
    <w:p w:rsidR="00546AD3" w:rsidRPr="00971028" w:rsidRDefault="00546AD3" w:rsidP="00546AD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Причины революции 1905- 1907</w:t>
      </w:r>
    </w:p>
    <w:p w:rsidR="00546AD3" w:rsidRPr="00971028" w:rsidRDefault="00546AD3" w:rsidP="00546AD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оброк, смерды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22</w:t>
      </w:r>
    </w:p>
    <w:p w:rsidR="00546AD3" w:rsidRPr="00971028" w:rsidRDefault="00546AD3" w:rsidP="00546AD3">
      <w:pPr>
        <w:framePr w:hSpace="180" w:wrap="around" w:vAnchor="text" w:hAnchor="margin" w:xAlign="center" w:y="29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Крещение Руси и его значение</w:t>
      </w:r>
    </w:p>
    <w:p w:rsidR="00546AD3" w:rsidRPr="00971028" w:rsidRDefault="00546AD3" w:rsidP="00546AD3">
      <w:pPr>
        <w:framePr w:hSpace="180" w:wrap="around" w:vAnchor="text" w:hAnchor="margin" w:xAlign="center" w:y="29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028">
        <w:rPr>
          <w:rFonts w:ascii="Times New Roman" w:hAnsi="Times New Roman"/>
          <w:sz w:val="24"/>
          <w:szCs w:val="24"/>
        </w:rPr>
        <w:t>Русско</w:t>
      </w:r>
      <w:proofErr w:type="spellEnd"/>
      <w:r w:rsidRPr="00971028">
        <w:rPr>
          <w:rFonts w:ascii="Times New Roman" w:hAnsi="Times New Roman"/>
          <w:sz w:val="24"/>
          <w:szCs w:val="24"/>
        </w:rPr>
        <w:t xml:space="preserve"> – Японская война 1904-1905 год</w:t>
      </w:r>
    </w:p>
    <w:p w:rsidR="00546AD3" w:rsidRPr="00971028" w:rsidRDefault="00546AD3" w:rsidP="00546AD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вече, нукеры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23</w:t>
      </w:r>
    </w:p>
    <w:p w:rsidR="00546AD3" w:rsidRPr="00971028" w:rsidRDefault="00546AD3" w:rsidP="00546A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Правление Владимира Мономаха</w:t>
      </w:r>
    </w:p>
    <w:p w:rsidR="00546AD3" w:rsidRPr="00971028" w:rsidRDefault="00546AD3" w:rsidP="00546A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Октябрьская стачка. Манифест 17 октября 1905 года</w:t>
      </w:r>
    </w:p>
    <w:p w:rsidR="00546AD3" w:rsidRPr="00971028" w:rsidRDefault="00546AD3" w:rsidP="00546AD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инок, гильдия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24</w:t>
      </w:r>
    </w:p>
    <w:p w:rsidR="00546AD3" w:rsidRPr="00971028" w:rsidRDefault="00546AD3" w:rsidP="00546AD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Возникновение государства Русь</w:t>
      </w:r>
    </w:p>
    <w:p w:rsidR="00546AD3" w:rsidRPr="00971028" w:rsidRDefault="00546AD3" w:rsidP="00546AD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Современная Россия</w:t>
      </w:r>
    </w:p>
    <w:p w:rsidR="00546AD3" w:rsidRPr="00971028" w:rsidRDefault="00546AD3" w:rsidP="00546AD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адекватный, рейх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25</w:t>
      </w:r>
    </w:p>
    <w:p w:rsidR="00546AD3" w:rsidRPr="00971028" w:rsidRDefault="00546AD3" w:rsidP="00546AD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Восстание декабристов</w:t>
      </w:r>
    </w:p>
    <w:p w:rsidR="00546AD3" w:rsidRPr="00971028" w:rsidRDefault="00546AD3" w:rsidP="00546AD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ГКЧП и распад СССР</w:t>
      </w:r>
    </w:p>
    <w:p w:rsidR="00546AD3" w:rsidRPr="00971028" w:rsidRDefault="00546AD3" w:rsidP="00546AD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октябристы, концессия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26</w:t>
      </w:r>
    </w:p>
    <w:p w:rsidR="00546AD3" w:rsidRPr="00971028" w:rsidRDefault="00546AD3" w:rsidP="00546AD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Движение декабристов. Общества, документы</w:t>
      </w:r>
    </w:p>
    <w:p w:rsidR="00546AD3" w:rsidRPr="00971028" w:rsidRDefault="00546AD3" w:rsidP="00546AD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Начало политики перестройки. Политика гласности.</w:t>
      </w:r>
    </w:p>
    <w:p w:rsidR="00546AD3" w:rsidRPr="00971028" w:rsidRDefault="00546AD3" w:rsidP="00546AD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директория, эсеры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27</w:t>
      </w:r>
    </w:p>
    <w:p w:rsidR="00546AD3" w:rsidRPr="00971028" w:rsidRDefault="00546AD3" w:rsidP="00546AD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546AD3" w:rsidRPr="00971028" w:rsidRDefault="00546AD3" w:rsidP="00546AD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Реформа 1965 года и ее результаты</w:t>
      </w:r>
    </w:p>
    <w:p w:rsidR="00546AD3" w:rsidRPr="00971028" w:rsidRDefault="00546AD3" w:rsidP="00546AD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гражданская война, кадеты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28</w:t>
      </w:r>
    </w:p>
    <w:p w:rsidR="00546AD3" w:rsidRPr="00971028" w:rsidRDefault="00546AD3" w:rsidP="00546AD3">
      <w:pPr>
        <w:framePr w:hSpace="180" w:wrap="around" w:vAnchor="text" w:hAnchor="margin" w:xAlign="center" w:y="12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Политика, планы, реформы Александра I</w:t>
      </w:r>
    </w:p>
    <w:p w:rsidR="00546AD3" w:rsidRPr="00971028" w:rsidRDefault="00546AD3" w:rsidP="00546AD3">
      <w:pPr>
        <w:framePr w:hSpace="180" w:wrap="around" w:vAnchor="text" w:hAnchor="margin" w:xAlign="center" w:y="12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Перемены после смерти Сталина</w:t>
      </w:r>
    </w:p>
    <w:p w:rsidR="00546AD3" w:rsidRPr="00971028" w:rsidRDefault="00546AD3" w:rsidP="00546AD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экспансия, контрибуция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29</w:t>
      </w:r>
    </w:p>
    <w:p w:rsidR="00546AD3" w:rsidRPr="00971028" w:rsidRDefault="00546AD3" w:rsidP="00546AD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Политика Павла I</w:t>
      </w:r>
    </w:p>
    <w:p w:rsidR="00546AD3" w:rsidRPr="00971028" w:rsidRDefault="00546AD3" w:rsidP="00546AD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Решение Потсдамской конференции </w:t>
      </w:r>
    </w:p>
    <w:p w:rsidR="00546AD3" w:rsidRPr="00971028" w:rsidRDefault="00546AD3" w:rsidP="00546AD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гегемония, приоритет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30</w:t>
      </w:r>
    </w:p>
    <w:p w:rsidR="00546AD3" w:rsidRPr="00971028" w:rsidRDefault="00546AD3" w:rsidP="00546AD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>Политика Екатерины II</w:t>
      </w:r>
    </w:p>
    <w:p w:rsidR="00546AD3" w:rsidRPr="00971028" w:rsidRDefault="00546AD3" w:rsidP="00546AD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028">
        <w:rPr>
          <w:rFonts w:ascii="Times New Roman" w:hAnsi="Times New Roman"/>
          <w:sz w:val="24"/>
          <w:szCs w:val="24"/>
        </w:rPr>
        <w:t xml:space="preserve"> Начало II мировой войны</w:t>
      </w:r>
    </w:p>
    <w:p w:rsidR="00546AD3" w:rsidRPr="001A5A2B" w:rsidRDefault="00546AD3" w:rsidP="00546AD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1028">
        <w:rPr>
          <w:rFonts w:ascii="Times New Roman" w:hAnsi="Times New Roman"/>
          <w:sz w:val="24"/>
          <w:szCs w:val="24"/>
        </w:rPr>
        <w:t>Дать определение понятиям: хутор, аннексия</w:t>
      </w:r>
    </w:p>
    <w:p w:rsidR="00546AD3" w:rsidRPr="001A5A2B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AD3" w:rsidRDefault="00546AD3" w:rsidP="00546AD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D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546AD3" w:rsidRPr="005B64D1" w:rsidRDefault="00546AD3" w:rsidP="00546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AD3" w:rsidRPr="005B64D1" w:rsidRDefault="00546AD3" w:rsidP="00546AD3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D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546AD3" w:rsidRPr="001A5A2B" w:rsidRDefault="00546AD3" w:rsidP="00546AD3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546AD3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A2B">
        <w:rPr>
          <w:rFonts w:ascii="Times New Roman" w:hAnsi="Times New Roman"/>
          <w:sz w:val="24"/>
          <w:szCs w:val="24"/>
        </w:rPr>
        <w:t xml:space="preserve">История : </w:t>
      </w:r>
      <w:proofErr w:type="spellStart"/>
      <w:r w:rsidRPr="001A5A2B">
        <w:rPr>
          <w:rFonts w:ascii="Times New Roman" w:hAnsi="Times New Roman"/>
          <w:sz w:val="24"/>
          <w:szCs w:val="24"/>
        </w:rPr>
        <w:t>учеб</w:t>
      </w:r>
      <w:proofErr w:type="gramStart"/>
      <w:r w:rsidRPr="001A5A2B">
        <w:rPr>
          <w:rFonts w:ascii="Times New Roman" w:hAnsi="Times New Roman"/>
          <w:sz w:val="24"/>
          <w:szCs w:val="24"/>
        </w:rPr>
        <w:t>.п</w:t>
      </w:r>
      <w:proofErr w:type="gramEnd"/>
      <w:r w:rsidRPr="001A5A2B">
        <w:rPr>
          <w:rFonts w:ascii="Times New Roman" w:hAnsi="Times New Roman"/>
          <w:sz w:val="24"/>
          <w:szCs w:val="24"/>
        </w:rPr>
        <w:t>особие</w:t>
      </w:r>
      <w:proofErr w:type="spellEnd"/>
      <w:r w:rsidRPr="001A5A2B">
        <w:rPr>
          <w:rFonts w:ascii="Times New Roman" w:hAnsi="Times New Roman"/>
          <w:sz w:val="24"/>
          <w:szCs w:val="24"/>
        </w:rPr>
        <w:t xml:space="preserve"> / П.С. Самыгин, С.И. Самыгин, В.Н. Шевелев, Е.В. Шевелева. - Москва</w:t>
      </w:r>
      <w:proofErr w:type="gramStart"/>
      <w:r w:rsidRPr="001A5A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5A2B">
        <w:rPr>
          <w:rFonts w:ascii="Times New Roman" w:hAnsi="Times New Roman"/>
          <w:sz w:val="24"/>
          <w:szCs w:val="24"/>
        </w:rPr>
        <w:t xml:space="preserve"> ИНФРА-М, 2019. - 528 </w:t>
      </w:r>
      <w:proofErr w:type="gramStart"/>
      <w:r w:rsidRPr="001A5A2B">
        <w:rPr>
          <w:rFonts w:ascii="Times New Roman" w:hAnsi="Times New Roman"/>
          <w:sz w:val="24"/>
          <w:szCs w:val="24"/>
        </w:rPr>
        <w:t>с</w:t>
      </w:r>
      <w:proofErr w:type="gramEnd"/>
      <w:r w:rsidRPr="001A5A2B">
        <w:rPr>
          <w:rFonts w:ascii="Times New Roman" w:hAnsi="Times New Roman"/>
          <w:sz w:val="24"/>
          <w:szCs w:val="24"/>
        </w:rPr>
        <w:t>. - (Среднее профессиональное образование). - Текст</w:t>
      </w:r>
      <w:proofErr w:type="gramStart"/>
      <w:r w:rsidRPr="001A5A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5A2B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5" w:history="1">
        <w:r w:rsidRPr="00FE496E">
          <w:rPr>
            <w:rStyle w:val="a4"/>
            <w:rFonts w:ascii="Times New Roman" w:hAnsi="Times New Roman"/>
            <w:sz w:val="24"/>
            <w:szCs w:val="24"/>
          </w:rPr>
          <w:t>https://new.znanium.com/catalog/product/1007623</w:t>
        </w:r>
      </w:hyperlink>
    </w:p>
    <w:p w:rsidR="00546AD3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AD3" w:rsidRPr="005B64D1" w:rsidRDefault="00546AD3" w:rsidP="00546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D1">
        <w:rPr>
          <w:rFonts w:ascii="Times New Roman" w:hAnsi="Times New Roman"/>
          <w:b/>
          <w:sz w:val="24"/>
          <w:szCs w:val="24"/>
        </w:rPr>
        <w:t>4.2. Дополнительные источники:</w:t>
      </w:r>
    </w:p>
    <w:p w:rsidR="00546AD3" w:rsidRPr="001A5A2B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A2B">
        <w:rPr>
          <w:rFonts w:ascii="Times New Roman" w:hAnsi="Times New Roman"/>
          <w:sz w:val="24"/>
          <w:szCs w:val="24"/>
        </w:rPr>
        <w:lastRenderedPageBreak/>
        <w:t>Отечественная история</w:t>
      </w:r>
      <w:proofErr w:type="gramStart"/>
      <w:r w:rsidRPr="001A5A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5A2B">
        <w:rPr>
          <w:rFonts w:ascii="Times New Roman" w:hAnsi="Times New Roman"/>
          <w:sz w:val="24"/>
          <w:szCs w:val="24"/>
        </w:rPr>
        <w:t xml:space="preserve"> учебник / И.Н. Кузнецов. — Москва</w:t>
      </w:r>
      <w:proofErr w:type="gramStart"/>
      <w:r w:rsidRPr="001A5A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5A2B">
        <w:rPr>
          <w:rFonts w:ascii="Times New Roman" w:hAnsi="Times New Roman"/>
          <w:sz w:val="24"/>
          <w:szCs w:val="24"/>
        </w:rPr>
        <w:t xml:space="preserve"> ИНФРА-М, 2018.— 639 </w:t>
      </w:r>
      <w:proofErr w:type="gramStart"/>
      <w:r w:rsidRPr="001A5A2B">
        <w:rPr>
          <w:rFonts w:ascii="Times New Roman" w:hAnsi="Times New Roman"/>
          <w:sz w:val="24"/>
          <w:szCs w:val="24"/>
        </w:rPr>
        <w:t>с</w:t>
      </w:r>
      <w:proofErr w:type="gramEnd"/>
      <w:r w:rsidRPr="001A5A2B">
        <w:rPr>
          <w:rFonts w:ascii="Times New Roman" w:hAnsi="Times New Roman"/>
          <w:sz w:val="24"/>
          <w:szCs w:val="24"/>
        </w:rPr>
        <w:t>. — (Среднее профессиональное образование). - Текст</w:t>
      </w:r>
      <w:proofErr w:type="gramStart"/>
      <w:r w:rsidRPr="001A5A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5A2B">
        <w:rPr>
          <w:rFonts w:ascii="Times New Roman" w:hAnsi="Times New Roman"/>
          <w:sz w:val="24"/>
          <w:szCs w:val="24"/>
        </w:rPr>
        <w:t xml:space="preserve"> электронный. - URL: https://new.znanium.com/document?id=32936</w:t>
      </w:r>
    </w:p>
    <w:p w:rsidR="00546AD3" w:rsidRPr="005B64D1" w:rsidRDefault="00546AD3" w:rsidP="00546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AD3" w:rsidRPr="005B64D1" w:rsidRDefault="00546AD3" w:rsidP="00546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4D1">
        <w:rPr>
          <w:rFonts w:ascii="Times New Roman" w:hAnsi="Times New Roman"/>
          <w:b/>
          <w:sz w:val="24"/>
          <w:szCs w:val="24"/>
        </w:rPr>
        <w:t xml:space="preserve">4.3. </w:t>
      </w:r>
      <w:bookmarkStart w:id="0" w:name="_GoBack"/>
      <w:bookmarkEnd w:id="0"/>
      <w:r w:rsidRPr="005B64D1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46AD3" w:rsidRPr="001A5A2B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A2B">
        <w:rPr>
          <w:rFonts w:ascii="Times New Roman" w:hAnsi="Times New Roman"/>
          <w:sz w:val="24"/>
          <w:szCs w:val="24"/>
        </w:rPr>
        <w:t xml:space="preserve">«Историк»: общественно-политический </w:t>
      </w:r>
      <w:proofErr w:type="spellStart"/>
      <w:r w:rsidRPr="001A5A2B">
        <w:rPr>
          <w:rFonts w:ascii="Times New Roman" w:hAnsi="Times New Roman"/>
          <w:sz w:val="24"/>
          <w:szCs w:val="24"/>
        </w:rPr>
        <w:t>журнал:http</w:t>
      </w:r>
      <w:proofErr w:type="spellEnd"/>
      <w:r w:rsidRPr="001A5A2B">
        <w:rPr>
          <w:rFonts w:ascii="Times New Roman" w:hAnsi="Times New Roman"/>
          <w:sz w:val="24"/>
          <w:szCs w:val="24"/>
        </w:rPr>
        <w:t>://</w:t>
      </w:r>
      <w:proofErr w:type="spellStart"/>
      <w:r w:rsidRPr="001A5A2B">
        <w:rPr>
          <w:rFonts w:ascii="Times New Roman" w:hAnsi="Times New Roman"/>
          <w:sz w:val="24"/>
          <w:szCs w:val="24"/>
        </w:rPr>
        <w:t>www.historicus.ru</w:t>
      </w:r>
      <w:proofErr w:type="spellEnd"/>
    </w:p>
    <w:p w:rsidR="00546AD3" w:rsidRPr="001A5A2B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A2B">
        <w:rPr>
          <w:rFonts w:ascii="Times New Roman" w:hAnsi="Times New Roman"/>
          <w:sz w:val="24"/>
          <w:szCs w:val="24"/>
        </w:rPr>
        <w:t>История России от князей до президента: https://histrf.ru/biblioteka/b/pravitieli-rossii</w:t>
      </w:r>
    </w:p>
    <w:p w:rsidR="00546AD3" w:rsidRPr="00971028" w:rsidRDefault="00546AD3" w:rsidP="00546A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46AD3" w:rsidRDefault="00546AD3" w:rsidP="00546AD3"/>
    <w:p w:rsidR="009550FA" w:rsidRDefault="009550FA" w:rsidP="000469B8"/>
    <w:sectPr w:rsidR="009550FA" w:rsidSect="009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88"/>
    <w:multiLevelType w:val="hybridMultilevel"/>
    <w:tmpl w:val="469A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423"/>
    <w:multiLevelType w:val="hybridMultilevel"/>
    <w:tmpl w:val="BCB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E1F"/>
    <w:multiLevelType w:val="hybridMultilevel"/>
    <w:tmpl w:val="4252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7C20"/>
    <w:multiLevelType w:val="hybridMultilevel"/>
    <w:tmpl w:val="7B9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3472"/>
    <w:multiLevelType w:val="hybridMultilevel"/>
    <w:tmpl w:val="4CA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7C9"/>
    <w:multiLevelType w:val="hybridMultilevel"/>
    <w:tmpl w:val="BEA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84E"/>
    <w:multiLevelType w:val="hybridMultilevel"/>
    <w:tmpl w:val="0B4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1F6"/>
    <w:multiLevelType w:val="multilevel"/>
    <w:tmpl w:val="DAA2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751632"/>
    <w:multiLevelType w:val="hybridMultilevel"/>
    <w:tmpl w:val="7DB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1AB2"/>
    <w:multiLevelType w:val="hybridMultilevel"/>
    <w:tmpl w:val="8FA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1149"/>
    <w:multiLevelType w:val="hybridMultilevel"/>
    <w:tmpl w:val="A08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B26"/>
    <w:multiLevelType w:val="hybridMultilevel"/>
    <w:tmpl w:val="4CD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4F8C"/>
    <w:multiLevelType w:val="hybridMultilevel"/>
    <w:tmpl w:val="05C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55E5A"/>
    <w:multiLevelType w:val="hybridMultilevel"/>
    <w:tmpl w:val="DB26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2A7D"/>
    <w:multiLevelType w:val="hybridMultilevel"/>
    <w:tmpl w:val="7B20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920A9"/>
    <w:multiLevelType w:val="hybridMultilevel"/>
    <w:tmpl w:val="6C56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C6E8D"/>
    <w:multiLevelType w:val="hybridMultilevel"/>
    <w:tmpl w:val="CD26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571A"/>
    <w:multiLevelType w:val="hybridMultilevel"/>
    <w:tmpl w:val="AFF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37C2"/>
    <w:multiLevelType w:val="hybridMultilevel"/>
    <w:tmpl w:val="7AE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94B88"/>
    <w:multiLevelType w:val="hybridMultilevel"/>
    <w:tmpl w:val="7518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7E23"/>
    <w:multiLevelType w:val="hybridMultilevel"/>
    <w:tmpl w:val="BCFA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3690F"/>
    <w:multiLevelType w:val="hybridMultilevel"/>
    <w:tmpl w:val="DC962920"/>
    <w:lvl w:ilvl="0" w:tplc="892246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F6564D4"/>
    <w:multiLevelType w:val="hybridMultilevel"/>
    <w:tmpl w:val="A78E97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0AC7A43"/>
    <w:multiLevelType w:val="hybridMultilevel"/>
    <w:tmpl w:val="5D1E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599"/>
    <w:multiLevelType w:val="hybridMultilevel"/>
    <w:tmpl w:val="E7BC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1D7"/>
    <w:multiLevelType w:val="hybridMultilevel"/>
    <w:tmpl w:val="E626EC3E"/>
    <w:lvl w:ilvl="0" w:tplc="38BC1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67557BD7"/>
    <w:multiLevelType w:val="hybridMultilevel"/>
    <w:tmpl w:val="5CB4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61DC"/>
    <w:multiLevelType w:val="hybridMultilevel"/>
    <w:tmpl w:val="F436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85CAB"/>
    <w:multiLevelType w:val="hybridMultilevel"/>
    <w:tmpl w:val="8DF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22"/>
  </w:num>
  <w:num w:numId="7">
    <w:abstractNumId w:val="1"/>
  </w:num>
  <w:num w:numId="8">
    <w:abstractNumId w:val="19"/>
  </w:num>
  <w:num w:numId="9">
    <w:abstractNumId w:val="15"/>
  </w:num>
  <w:num w:numId="10">
    <w:abstractNumId w:val="27"/>
  </w:num>
  <w:num w:numId="11">
    <w:abstractNumId w:val="23"/>
  </w:num>
  <w:num w:numId="12">
    <w:abstractNumId w:val="4"/>
  </w:num>
  <w:num w:numId="13">
    <w:abstractNumId w:val="24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0"/>
  </w:num>
  <w:num w:numId="22">
    <w:abstractNumId w:val="8"/>
  </w:num>
  <w:num w:numId="23">
    <w:abstractNumId w:val="6"/>
  </w:num>
  <w:num w:numId="24">
    <w:abstractNumId w:val="7"/>
  </w:num>
  <w:num w:numId="25">
    <w:abstractNumId w:val="2"/>
  </w:num>
  <w:num w:numId="26">
    <w:abstractNumId w:val="26"/>
  </w:num>
  <w:num w:numId="27">
    <w:abstractNumId w:val="12"/>
  </w:num>
  <w:num w:numId="28">
    <w:abstractNumId w:val="2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B8"/>
    <w:rsid w:val="000469B8"/>
    <w:rsid w:val="00546AD3"/>
    <w:rsid w:val="0095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546AD3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546AD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product/1007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2020-05-18T04:35:00Z</dcterms:created>
  <dcterms:modified xsi:type="dcterms:W3CDTF">2020-05-18T04:57:00Z</dcterms:modified>
</cp:coreProperties>
</file>