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0B" w:rsidRDefault="00B04A0B"/>
    <w:p w:rsidR="007117B7" w:rsidRDefault="00C83071" w:rsidP="00B04A0B">
      <w:pPr>
        <w:rPr>
          <w:b/>
          <w:bCs/>
        </w:rPr>
      </w:pPr>
      <w:r>
        <w:rPr>
          <w:b/>
          <w:bCs/>
        </w:rPr>
        <w:t>22</w:t>
      </w:r>
      <w:r w:rsidR="007117B7">
        <w:rPr>
          <w:b/>
          <w:bCs/>
        </w:rPr>
        <w:t>.0</w:t>
      </w:r>
      <w:r w:rsidR="004721B2">
        <w:rPr>
          <w:b/>
          <w:bCs/>
        </w:rPr>
        <w:t>5</w:t>
      </w:r>
      <w:r w:rsidR="007117B7">
        <w:rPr>
          <w:b/>
          <w:bCs/>
        </w:rPr>
        <w:t>.2020 год</w:t>
      </w:r>
    </w:p>
    <w:p w:rsidR="00B04A0B" w:rsidRDefault="00B04A0B" w:rsidP="00B04A0B">
      <w:pPr>
        <w:rPr>
          <w:b/>
          <w:bCs/>
        </w:rPr>
      </w:pPr>
      <w:r>
        <w:rPr>
          <w:b/>
          <w:bCs/>
        </w:rPr>
        <w:t xml:space="preserve">Конспект на </w:t>
      </w:r>
      <w:r w:rsidRPr="00B04A0B">
        <w:rPr>
          <w:b/>
          <w:bCs/>
        </w:rPr>
        <w:t>урок</w:t>
      </w:r>
      <w:r>
        <w:t xml:space="preserve"> </w:t>
      </w:r>
      <w:r w:rsidRPr="00B04A0B">
        <w:rPr>
          <w:b/>
          <w:bCs/>
        </w:rPr>
        <w:t>по предмету «Физи</w:t>
      </w:r>
      <w:r w:rsidR="00E32C86">
        <w:rPr>
          <w:b/>
          <w:bCs/>
        </w:rPr>
        <w:t>ческая культура» для группы №39</w:t>
      </w:r>
      <w:r>
        <w:rPr>
          <w:b/>
          <w:bCs/>
        </w:rPr>
        <w:t xml:space="preserve"> </w:t>
      </w:r>
      <w:r w:rsidR="00E32C86">
        <w:rPr>
          <w:b/>
          <w:bCs/>
        </w:rPr>
        <w:t>Повар</w:t>
      </w:r>
    </w:p>
    <w:p w:rsidR="00B04A0B" w:rsidRPr="00B04A0B" w:rsidRDefault="00B04A0B" w:rsidP="00B04A0B">
      <w:r w:rsidRPr="00B04A0B">
        <w:rPr>
          <w:b/>
          <w:bCs/>
        </w:rPr>
        <w:t xml:space="preserve">Раздел 3. </w:t>
      </w:r>
      <w:r w:rsidR="00E32C86">
        <w:rPr>
          <w:b/>
          <w:bCs/>
        </w:rPr>
        <w:t>Гимнастика</w:t>
      </w:r>
      <w:r w:rsidRPr="00B04A0B">
        <w:rPr>
          <w:b/>
          <w:bCs/>
        </w:rPr>
        <w:t xml:space="preserve"> </w:t>
      </w:r>
    </w:p>
    <w:p w:rsidR="00B04A0B" w:rsidRPr="00B04A0B" w:rsidRDefault="00B04A0B" w:rsidP="00B04A0B">
      <w:pPr>
        <w:rPr>
          <w:b/>
          <w:bCs/>
        </w:rPr>
      </w:pPr>
      <w:r w:rsidRPr="00B04A0B">
        <w:rPr>
          <w:b/>
          <w:bCs/>
        </w:rPr>
        <w:t xml:space="preserve">Тема </w:t>
      </w:r>
      <w:r w:rsidR="00326E08">
        <w:rPr>
          <w:b/>
          <w:bCs/>
        </w:rPr>
        <w:t>Упражнения для профилактики профессиональных заболеваний</w:t>
      </w:r>
      <w:r w:rsidR="00643CB0">
        <w:rPr>
          <w:b/>
          <w:bCs/>
        </w:rPr>
        <w:t>.</w:t>
      </w:r>
    </w:p>
    <w:p w:rsidR="00B04A0B" w:rsidRPr="00B04A0B" w:rsidRDefault="00B04A0B" w:rsidP="00B04A0B">
      <w:r w:rsidRPr="00B04A0B">
        <w:rPr>
          <w:b/>
          <w:bCs/>
        </w:rPr>
        <w:t xml:space="preserve"> Перечень вопросов, рассматриваемых в теме</w:t>
      </w:r>
    </w:p>
    <w:p w:rsidR="00B04A0B" w:rsidRDefault="00B04A0B" w:rsidP="00B04A0B">
      <w:r w:rsidRPr="00B04A0B">
        <w:t>В теоретической части представлены:</w:t>
      </w:r>
    </w:p>
    <w:p w:rsidR="00643CB0" w:rsidRDefault="00C83071" w:rsidP="00B04A0B">
      <w:r>
        <w:t>Висы и упоры, упражнения у гимнастической стенки</w:t>
      </w:r>
      <w:r w:rsidR="00643CB0">
        <w:t>.</w:t>
      </w:r>
    </w:p>
    <w:p w:rsidR="00C83071" w:rsidRDefault="00C83071" w:rsidP="00B04A0B">
      <w:r>
        <w:t xml:space="preserve">Цель: 1) Способствовать укреплению </w:t>
      </w:r>
      <w:proofErr w:type="gramStart"/>
      <w:r>
        <w:t>сердечно-сосудистой</w:t>
      </w:r>
      <w:proofErr w:type="gramEnd"/>
      <w:r>
        <w:t xml:space="preserve"> и дыхательной систем 2) Способствовать развитию скоростно-силовых качеств, общей выносливости и гибкости 3) Способствовать укреплению опорно-двигательного и </w:t>
      </w:r>
      <w:proofErr w:type="spellStart"/>
      <w:r>
        <w:t>связочно</w:t>
      </w:r>
      <w:proofErr w:type="spellEnd"/>
      <w:r>
        <w:t xml:space="preserve">-мышечного аппарата 4) Способствовать развитию самоконтроля у учащихся Задачи: Образовательные: обучение жизненно важным двигательным навыкам и умениям, способствующим сохранению гибкости тела; развивать физическую активность и самостоятельность; Оздоровительные: укрепление здоровья обучающегося средствами гимнастики. Воспитательные: Воспитывать честность, взаимовыручку, терпение, дисциплину, умение взаимодействовать друг с другом, учителем. Ожидаемые результаты: Умение определять уровень гибкости своего тела. Приобретение навыков выполнения упражнений на развитие гибкости различных частей тела. Сформированные ценности здорового образа жизни. Тип занятия: Тренировочный Метод проведения: </w:t>
      </w:r>
      <w:proofErr w:type="gramStart"/>
      <w:r>
        <w:t>Фронтальный</w:t>
      </w:r>
      <w:proofErr w:type="gramEnd"/>
      <w:r>
        <w:t xml:space="preserve">, групповой, показа, игровой, индивидуальный. Форма занятия: Практическое занятие </w:t>
      </w:r>
      <w:proofErr w:type="spellStart"/>
      <w:r>
        <w:t>Межпредметная</w:t>
      </w:r>
      <w:proofErr w:type="spellEnd"/>
      <w:r>
        <w:t xml:space="preserve"> связь: биология, история, информатика. Инвентарь: Обручи, гантели, гимнастическая скамейка</w:t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"urlhash=6913857322427516542"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A62022" wp14:editId="672B7C3C">
            <wp:extent cx="2019300" cy="1428750"/>
            <wp:effectExtent l="0" t="0" r="0" b="0"/>
            <wp:docPr id="1" name="Рисунок 1" descr="https://go3.imgsmail.ru/imgpreview?key=5ff2f49a8306867e&amp;mb=imgdb_preview_176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o3.imgsmail.ru/imgpreview?key=5ff2f49a8306867e&amp;mb=imgdb_preview_176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"urlhash=5776114007665593449"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2F5FF5" wp14:editId="73810A79">
            <wp:extent cx="5153025" cy="1428750"/>
            <wp:effectExtent l="0" t="0" r="9525" b="0"/>
            <wp:docPr id="2" name="Рисунок 2" descr="https://go1.imgsmail.ru/imgpreview?key=5028e1163910cc69&amp;mb=imgdb_preview_19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o1.imgsmail.ru/imgpreview?key=5028e1163910cc69&amp;mb=imgdb_preview_19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"urlhash=8078042212017334526"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"urlhash=9189930523388346416"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3A1163" wp14:editId="3AB9D89C">
            <wp:extent cx="1905000" cy="1428750"/>
            <wp:effectExtent l="0" t="0" r="0" b="0"/>
            <wp:docPr id="4" name="Рисунок 4" descr="https://go4.imgsmail.ru/imgpreview?key=7f89311ee5150030&amp;mb=imgdb_preview_89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o4.imgsmail.ru/imgpreview?key=7f89311ee5150030&amp;mb=imgdb_preview_89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"urlhash=5737764851191658377"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"urlhash=2974181344792560406"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F8C73F" wp14:editId="7D00A5FB">
            <wp:extent cx="5010150" cy="1428750"/>
            <wp:effectExtent l="0" t="0" r="0" b="0"/>
            <wp:docPr id="6" name="Рисунок 6" descr="https://go4.imgsmail.ru/imgpreview?key=29466a2cd9f44316&amp;mb=imgdb_preview_14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4.imgsmail.ru/imgpreview?key=29466a2cd9f44316&amp;mb=imgdb_preview_14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"urlhash=5485000330907025724"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423119" wp14:editId="3762804C">
            <wp:extent cx="1905000" cy="1428750"/>
            <wp:effectExtent l="0" t="0" r="0" b="0"/>
            <wp:docPr id="7" name="Рисунок 7" descr="https://go4.imgsmail.ru/imgpreview?key=4c1ea2bd7c9d013c&amp;mb=imgdb_preview_77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o4.imgsmail.ru/imgpreview?key=4c1ea2bd7c9d013c&amp;mb=imgdb_preview_77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"urlhash=5896202918723933334"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519F8F" wp14:editId="4762F2A9">
            <wp:extent cx="1905000" cy="1428750"/>
            <wp:effectExtent l="0" t="0" r="0" b="0"/>
            <wp:docPr id="8" name="Рисунок 8" descr="https://go3.imgsmail.ru/imgpreview?key=51d38550ae295496&amp;mb=imgdb_preview_115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o3.imgsmail.ru/imgpreview?key=51d38550ae295496&amp;mb=imgdb_preview_115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"urlhash=9202408334886914321"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EA52224" wp14:editId="601B843C">
            <wp:extent cx="1304925" cy="1428750"/>
            <wp:effectExtent l="0" t="0" r="9525" b="0"/>
            <wp:docPr id="9" name="Рисунок 9" descr="https://go1.imgsmail.ru/imgpreview?key=7fb5859fc7074911&amp;mb=imgdb_preview_174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o1.imgsmail.ru/imgpreview?key=7fb5859fc7074911&amp;mb=imgdb_preview_174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go.mail.ru/search_images?fm=1&amp;rf=956636&amp;q=%D0%92%D0%B8%D1%81%D1%8B%20%D0%B8%20%D1%83%D0%BF%D0%BE%D1%80%D1%8B%2C%20%D1%83%D0%BF%D1%80%D0%B0%D0%B6%D0%BD%D0%B5%D0%BD%D0%B8%D1%8F%20%D1%83%20%D0%B3%D0%B8%D0%BC%D0%BD%D0%B0%D1%81%D1%82%D0%B8%D1%87%D0%B5%D1%81%D0%BA%D0%BE%D0%B9%20%D1%81%D1%82%D0%B5%D0%BD%D0%BA%D0%B8.&amp;frm=web" \l "urlhash=3258348362369346899" </w:instrText>
      </w: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AEF863" wp14:editId="7E7BBC90">
            <wp:extent cx="2171700" cy="1428750"/>
            <wp:effectExtent l="0" t="0" r="0" b="0"/>
            <wp:docPr id="10" name="Рисунок 10" descr="https://go3.imgsmail.ru/imgpreview?key=2d37fa9275802d53&amp;mb=imgdb_preview_87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o3.imgsmail.ru/imgpreview?key=2d37fa9275802d53&amp;mb=imgdb_preview_87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1" w:rsidRPr="00C83071" w:rsidRDefault="00C83071" w:rsidP="00C83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7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541E89" w:rsidRDefault="00541E89" w:rsidP="0048253B">
      <w:pPr>
        <w:spacing w:after="0" w:line="240" w:lineRule="auto"/>
      </w:pPr>
    </w:p>
    <w:p w:rsidR="004057E1" w:rsidRPr="00B04A0B" w:rsidRDefault="004057E1" w:rsidP="004057E1">
      <w:r w:rsidRPr="00B04A0B">
        <w:rPr>
          <w:b/>
          <w:bCs/>
        </w:rPr>
        <w:t>Основная литература:</w:t>
      </w:r>
    </w:p>
    <w:p w:rsidR="004057E1" w:rsidRDefault="004057E1" w:rsidP="004057E1">
      <w:pPr>
        <w:numPr>
          <w:ilvl w:val="0"/>
          <w:numId w:val="2"/>
        </w:numPr>
      </w:pPr>
      <w:r w:rsidRPr="00B04A0B">
        <w:t>Лях В.И. Физическая культура. 10–11 классы: учеб</w:t>
      </w:r>
      <w:proofErr w:type="gramStart"/>
      <w:r w:rsidRPr="00B04A0B">
        <w:t>.</w:t>
      </w:r>
      <w:proofErr w:type="gramEnd"/>
      <w:r w:rsidRPr="00B04A0B">
        <w:t xml:space="preserve"> </w:t>
      </w:r>
      <w:proofErr w:type="gramStart"/>
      <w:r w:rsidRPr="00B04A0B">
        <w:t>д</w:t>
      </w:r>
      <w:proofErr w:type="gramEnd"/>
      <w:r w:rsidRPr="00B04A0B">
        <w:t xml:space="preserve">ля </w:t>
      </w:r>
      <w:proofErr w:type="spellStart"/>
      <w:r w:rsidRPr="00B04A0B">
        <w:t>общеобразоват</w:t>
      </w:r>
      <w:proofErr w:type="spellEnd"/>
      <w:r w:rsidRPr="00B04A0B">
        <w:t xml:space="preserve">. учреждений; под ред. В. И. Ляха. – </w:t>
      </w:r>
      <w:r>
        <w:t>7-е изд. – М.: Просвещение, 2015</w:t>
      </w:r>
      <w:r w:rsidRPr="00B04A0B">
        <w:t xml:space="preserve">. </w:t>
      </w:r>
    </w:p>
    <w:p w:rsidR="004057E1" w:rsidRPr="00B04A0B" w:rsidRDefault="004057E1" w:rsidP="004057E1">
      <w:pPr>
        <w:numPr>
          <w:ilvl w:val="0"/>
          <w:numId w:val="2"/>
        </w:numPr>
      </w:pPr>
      <w:r w:rsidRPr="00643CB0">
        <w:rPr>
          <w:b/>
          <w:bCs/>
        </w:rPr>
        <w:t>Дополнительная литература:</w:t>
      </w:r>
    </w:p>
    <w:p w:rsidR="004057E1" w:rsidRPr="00B04A0B" w:rsidRDefault="004057E1" w:rsidP="004057E1">
      <w:pPr>
        <w:numPr>
          <w:ilvl w:val="0"/>
          <w:numId w:val="3"/>
        </w:numPr>
      </w:pPr>
      <w:proofErr w:type="spellStart"/>
      <w:r w:rsidRPr="00B04A0B">
        <w:t>Погадаев</w:t>
      </w:r>
      <w:proofErr w:type="spellEnd"/>
      <w:r w:rsidRPr="00B04A0B">
        <w:t xml:space="preserve"> Г. И. Физическая культура. Базовый уровень. 10–11 </w:t>
      </w:r>
      <w:proofErr w:type="spellStart"/>
      <w:r w:rsidRPr="00B04A0B">
        <w:t>кл</w:t>
      </w:r>
      <w:proofErr w:type="spellEnd"/>
      <w:r w:rsidRPr="00B04A0B">
        <w:t>.: учебник. – 2-е изд</w:t>
      </w:r>
      <w:r>
        <w:t>., стереотип. – М.</w:t>
      </w:r>
      <w:proofErr w:type="gramStart"/>
      <w:r>
        <w:t xml:space="preserve"> :</w:t>
      </w:r>
      <w:proofErr w:type="gramEnd"/>
      <w:r>
        <w:t xml:space="preserve"> Дрофа, 2015</w:t>
      </w:r>
      <w:r w:rsidRPr="00B04A0B">
        <w:t xml:space="preserve">. </w:t>
      </w:r>
    </w:p>
    <w:p w:rsidR="007117B7" w:rsidRDefault="007117B7" w:rsidP="007117B7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sectPr w:rsidR="0071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E5"/>
    <w:multiLevelType w:val="multilevel"/>
    <w:tmpl w:val="B75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3135"/>
    <w:multiLevelType w:val="multilevel"/>
    <w:tmpl w:val="04A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3190F"/>
    <w:multiLevelType w:val="multilevel"/>
    <w:tmpl w:val="12F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28A8"/>
    <w:multiLevelType w:val="multilevel"/>
    <w:tmpl w:val="031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7538"/>
    <w:multiLevelType w:val="multilevel"/>
    <w:tmpl w:val="82A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F35C1"/>
    <w:multiLevelType w:val="multilevel"/>
    <w:tmpl w:val="B7F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14F73"/>
    <w:multiLevelType w:val="multilevel"/>
    <w:tmpl w:val="6DB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BC1"/>
    <w:multiLevelType w:val="multilevel"/>
    <w:tmpl w:val="8A30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53B1F"/>
    <w:multiLevelType w:val="multilevel"/>
    <w:tmpl w:val="CCA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65E09"/>
    <w:multiLevelType w:val="multilevel"/>
    <w:tmpl w:val="718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45CAB"/>
    <w:multiLevelType w:val="multilevel"/>
    <w:tmpl w:val="C3B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26F28"/>
    <w:multiLevelType w:val="multilevel"/>
    <w:tmpl w:val="1D3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E"/>
    <w:rsid w:val="00115020"/>
    <w:rsid w:val="00202DAE"/>
    <w:rsid w:val="00274AAE"/>
    <w:rsid w:val="00326E08"/>
    <w:rsid w:val="003E7242"/>
    <w:rsid w:val="004057E1"/>
    <w:rsid w:val="004721B2"/>
    <w:rsid w:val="0048253B"/>
    <w:rsid w:val="00541E89"/>
    <w:rsid w:val="005461DA"/>
    <w:rsid w:val="00643CB0"/>
    <w:rsid w:val="007117B7"/>
    <w:rsid w:val="008D1308"/>
    <w:rsid w:val="00966F6D"/>
    <w:rsid w:val="00970204"/>
    <w:rsid w:val="00A323A4"/>
    <w:rsid w:val="00B04A0B"/>
    <w:rsid w:val="00C83071"/>
    <w:rsid w:val="00D30843"/>
    <w:rsid w:val="00DC7F03"/>
    <w:rsid w:val="00E32C86"/>
    <w:rsid w:val="00E94739"/>
    <w:rsid w:val="00EE5C9D"/>
    <w:rsid w:val="00F930FA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character" w:customStyle="1" w:styleId="submenu-table">
    <w:name w:val="submenu-table"/>
    <w:basedOn w:val="a0"/>
    <w:rsid w:val="005461DA"/>
  </w:style>
  <w:style w:type="character" w:customStyle="1" w:styleId="butback">
    <w:name w:val="butback"/>
    <w:basedOn w:val="a0"/>
    <w:rsid w:val="005461DA"/>
  </w:style>
  <w:style w:type="paragraph" w:styleId="a6">
    <w:name w:val="Normal (Web)"/>
    <w:basedOn w:val="a"/>
    <w:uiPriority w:val="99"/>
    <w:semiHidden/>
    <w:unhideWhenUsed/>
    <w:rsid w:val="0097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character" w:customStyle="1" w:styleId="submenu-table">
    <w:name w:val="submenu-table"/>
    <w:basedOn w:val="a0"/>
    <w:rsid w:val="005461DA"/>
  </w:style>
  <w:style w:type="character" w:customStyle="1" w:styleId="butback">
    <w:name w:val="butback"/>
    <w:basedOn w:val="a0"/>
    <w:rsid w:val="005461DA"/>
  </w:style>
  <w:style w:type="paragraph" w:styleId="a6">
    <w:name w:val="Normal (Web)"/>
    <w:basedOn w:val="a"/>
    <w:uiPriority w:val="99"/>
    <w:semiHidden/>
    <w:unhideWhenUsed/>
    <w:rsid w:val="0097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577611400766559344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920240833488691432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2974181344792560406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5896202918723933334" TargetMode="External"/><Relationship Id="rId20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32583483623693468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691385732242751654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9189930523388346416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.mail.ru/search_images?fm=1&amp;rf=956636&amp;q=%D0%92%D0%B8%D1%81%D1%8B%20%D0%B8%20%D1%83%D0%BF%D0%BE%D1%80%D1%8B,%20%D1%83%D0%BF%D1%80%D0%B0%D0%B6%D0%BD%D0%B5%D0%BD%D0%B8%D1%8F%20%D1%83%20%D0%B3%D0%B8%D0%BC%D0%BD%D0%B0%D1%81%D1%82%D0%B8%D1%87%D0%B5%D1%81%D0%BA%D0%BE%D0%B9%20%D1%81%D1%82%D0%B5%D0%BD%D0%BA%D0%B8.&amp;frm=web#urlhash=54850003309070257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</dc:creator>
  <cp:lastModifiedBy>1</cp:lastModifiedBy>
  <cp:revision>2</cp:revision>
  <dcterms:created xsi:type="dcterms:W3CDTF">2020-05-17T08:23:00Z</dcterms:created>
  <dcterms:modified xsi:type="dcterms:W3CDTF">2020-05-17T08:23:00Z</dcterms:modified>
</cp:coreProperties>
</file>